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239"/>
        <w:tblW w:w="11010" w:type="dxa"/>
        <w:tblLook w:val="04A0" w:firstRow="1" w:lastRow="0" w:firstColumn="1" w:lastColumn="0" w:noHBand="0" w:noVBand="1"/>
      </w:tblPr>
      <w:tblGrid>
        <w:gridCol w:w="1418"/>
        <w:gridCol w:w="4182"/>
        <w:gridCol w:w="2858"/>
        <w:gridCol w:w="2552"/>
      </w:tblGrid>
      <w:tr w:rsidR="006E1713" w:rsidTr="00EA62B7">
        <w:trPr>
          <w:trHeight w:val="841"/>
        </w:trPr>
        <w:tc>
          <w:tcPr>
            <w:tcW w:w="1418" w:type="dxa"/>
          </w:tcPr>
          <w:p w:rsidR="00323AD9" w:rsidRDefault="00323AD9" w:rsidP="00323AD9"/>
          <w:p w:rsidR="00330C20" w:rsidRPr="00284435" w:rsidRDefault="00323AD9" w:rsidP="00323AD9">
            <w:pPr>
              <w:rPr>
                <w:b/>
              </w:rPr>
            </w:pPr>
            <w:r w:rsidRPr="00284435">
              <w:rPr>
                <w:b/>
              </w:rPr>
              <w:t>Lesson</w:t>
            </w:r>
            <w:r w:rsidR="00174BFB">
              <w:rPr>
                <w:b/>
              </w:rPr>
              <w:t xml:space="preserve"> content focus </w:t>
            </w:r>
            <w:r w:rsidR="00330C20">
              <w:rPr>
                <w:b/>
              </w:rPr>
              <w:t xml:space="preserve"> </w:t>
            </w:r>
          </w:p>
          <w:p w:rsidR="00323AD9" w:rsidRDefault="00323AD9" w:rsidP="00323AD9">
            <w:r>
              <w:t xml:space="preserve"> </w:t>
            </w:r>
          </w:p>
        </w:tc>
        <w:tc>
          <w:tcPr>
            <w:tcW w:w="4182" w:type="dxa"/>
          </w:tcPr>
          <w:p w:rsidR="00323AD9" w:rsidRPr="00284435" w:rsidRDefault="00323AD9" w:rsidP="00323AD9"/>
          <w:p w:rsidR="00323AD9" w:rsidRPr="00284435" w:rsidRDefault="00323AD9" w:rsidP="00323AD9">
            <w:pPr>
              <w:rPr>
                <w:b/>
              </w:rPr>
            </w:pPr>
            <w:r w:rsidRPr="00284435">
              <w:rPr>
                <w:b/>
              </w:rPr>
              <w:t>Teaching and learning sequence</w:t>
            </w:r>
            <w:r w:rsidR="00174BFB">
              <w:rPr>
                <w:b/>
              </w:rPr>
              <w:t xml:space="preserve"> week by week overview </w:t>
            </w:r>
          </w:p>
          <w:p w:rsidR="00323AD9" w:rsidRPr="00284435" w:rsidRDefault="00323AD9" w:rsidP="00323AD9">
            <w:r w:rsidRPr="00284435">
              <w:rPr>
                <w:b/>
              </w:rPr>
              <w:t xml:space="preserve"> </w:t>
            </w:r>
            <w:r w:rsidR="00284435" w:rsidRPr="00284435">
              <w:rPr>
                <w:b/>
              </w:rPr>
              <w:t>60-minute lesson</w:t>
            </w:r>
            <w:r w:rsidR="00174BFB">
              <w:rPr>
                <w:b/>
              </w:rPr>
              <w:t xml:space="preserve">s </w:t>
            </w:r>
            <w:r w:rsidR="006E0939">
              <w:rPr>
                <w:b/>
              </w:rPr>
              <w:t>approximately</w:t>
            </w:r>
          </w:p>
        </w:tc>
        <w:tc>
          <w:tcPr>
            <w:tcW w:w="2858" w:type="dxa"/>
          </w:tcPr>
          <w:p w:rsidR="00323AD9" w:rsidRDefault="00323AD9" w:rsidP="00323AD9"/>
          <w:p w:rsidR="00323AD9" w:rsidRPr="00284435" w:rsidRDefault="00323AD9" w:rsidP="00323AD9">
            <w:pPr>
              <w:rPr>
                <w:b/>
              </w:rPr>
            </w:pPr>
            <w:r w:rsidRPr="00284435">
              <w:rPr>
                <w:b/>
              </w:rPr>
              <w:t>Resources</w:t>
            </w:r>
          </w:p>
          <w:p w:rsidR="00323AD9" w:rsidRDefault="00323AD9" w:rsidP="00323AD9"/>
        </w:tc>
        <w:tc>
          <w:tcPr>
            <w:tcW w:w="2552" w:type="dxa"/>
            <w:tcBorders>
              <w:bottom w:val="single" w:sz="4" w:space="0" w:color="auto"/>
            </w:tcBorders>
          </w:tcPr>
          <w:p w:rsidR="00323AD9" w:rsidRPr="00284435" w:rsidRDefault="00323AD9" w:rsidP="00323AD9">
            <w:pPr>
              <w:rPr>
                <w:b/>
              </w:rPr>
            </w:pPr>
          </w:p>
          <w:p w:rsidR="008C2D0B" w:rsidRDefault="00E93A92" w:rsidP="00323AD9">
            <w:pPr>
              <w:rPr>
                <w:b/>
              </w:rPr>
            </w:pPr>
            <w:r w:rsidRPr="00284435">
              <w:rPr>
                <w:b/>
              </w:rPr>
              <w:t>Differentiation</w:t>
            </w:r>
          </w:p>
          <w:p w:rsidR="00323AD9" w:rsidRDefault="00625CF2" w:rsidP="00323AD9">
            <w:pPr>
              <w:rPr>
                <w:b/>
              </w:rPr>
            </w:pPr>
            <w:r>
              <w:rPr>
                <w:b/>
              </w:rPr>
              <w:t>This will</w:t>
            </w:r>
            <w:r w:rsidR="004B6605">
              <w:rPr>
                <w:b/>
              </w:rPr>
              <w:t xml:space="preserve"> differ for unique</w:t>
            </w:r>
            <w:r w:rsidR="00E93A92">
              <w:rPr>
                <w:b/>
              </w:rPr>
              <w:t xml:space="preserve"> </w:t>
            </w:r>
            <w:r w:rsidR="004B6605">
              <w:rPr>
                <w:b/>
              </w:rPr>
              <w:t xml:space="preserve">student’s </w:t>
            </w:r>
            <w:r w:rsidR="00E93A92">
              <w:rPr>
                <w:b/>
              </w:rPr>
              <w:t>needs.</w:t>
            </w:r>
          </w:p>
          <w:p w:rsidR="00323AD9" w:rsidRPr="00284435" w:rsidRDefault="008C2D0B" w:rsidP="00323AD9">
            <w:pPr>
              <w:rPr>
                <w:b/>
              </w:rPr>
            </w:pPr>
            <w:r>
              <w:rPr>
                <w:b/>
              </w:rPr>
              <w:t>Some suggestions are listed to adopt within the 5 week teaching duration.</w:t>
            </w:r>
            <w:r w:rsidR="00E93A92">
              <w:rPr>
                <w:b/>
              </w:rPr>
              <w:t xml:space="preserve"> </w:t>
            </w:r>
          </w:p>
        </w:tc>
      </w:tr>
      <w:tr w:rsidR="006E1713" w:rsidTr="00EA62B7">
        <w:trPr>
          <w:trHeight w:val="70"/>
        </w:trPr>
        <w:tc>
          <w:tcPr>
            <w:tcW w:w="1418" w:type="dxa"/>
          </w:tcPr>
          <w:p w:rsidR="00323AD9" w:rsidRPr="00284435" w:rsidRDefault="00323AD9" w:rsidP="00323AD9">
            <w:pPr>
              <w:rPr>
                <w:b/>
              </w:rPr>
            </w:pPr>
            <w:r w:rsidRPr="00284435">
              <w:rPr>
                <w:b/>
              </w:rPr>
              <w:t>Lesson 1</w:t>
            </w:r>
          </w:p>
          <w:p w:rsidR="00323AD9" w:rsidRDefault="005E6F8E" w:rsidP="00323AD9">
            <w:r>
              <w:t>-</w:t>
            </w:r>
            <w:r w:rsidR="00323AD9">
              <w:t>Introduce unit and assessment.</w:t>
            </w:r>
          </w:p>
          <w:p w:rsidR="00323AD9" w:rsidRDefault="005E6F8E" w:rsidP="00323AD9">
            <w:r>
              <w:t>-</w:t>
            </w:r>
            <w:r w:rsidR="006E1713">
              <w:t xml:space="preserve">Gauge prior knowledge of the content focus and Introduce </w:t>
            </w:r>
            <w:r w:rsidR="00323AD9">
              <w:t>Internet safety and digital systems</w:t>
            </w:r>
            <w:r w:rsidR="006E1713">
              <w:t xml:space="preserve">. </w:t>
            </w:r>
          </w:p>
        </w:tc>
        <w:tc>
          <w:tcPr>
            <w:tcW w:w="4182" w:type="dxa"/>
          </w:tcPr>
          <w:p w:rsidR="00392EBD" w:rsidRDefault="00284435" w:rsidP="00284435">
            <w:r>
              <w:t>-</w:t>
            </w:r>
            <w:r w:rsidR="00080181">
              <w:t>Explain, display maintain</w:t>
            </w:r>
            <w:r w:rsidR="00236104">
              <w:t xml:space="preserve"> </w:t>
            </w:r>
            <w:r w:rsidR="00281D57">
              <w:t xml:space="preserve">classroom </w:t>
            </w:r>
            <w:r w:rsidR="003E4A23">
              <w:t xml:space="preserve">school rules and </w:t>
            </w:r>
            <w:r w:rsidR="00281D57">
              <w:t>behaviour</w:t>
            </w:r>
            <w:r w:rsidR="00392EBD">
              <w:t xml:space="preserve"> expectations.</w:t>
            </w:r>
            <w:r w:rsidR="003E4A23">
              <w:t xml:space="preserve"> Ask learners to share them.</w:t>
            </w:r>
            <w:r w:rsidR="00392EBD">
              <w:t xml:space="preserve"> </w:t>
            </w:r>
          </w:p>
          <w:p w:rsidR="006D780F" w:rsidRDefault="006D780F" w:rsidP="00284435"/>
          <w:p w:rsidR="00BD74B4" w:rsidRDefault="00392EBD" w:rsidP="00284435">
            <w:r>
              <w:t>-</w:t>
            </w:r>
            <w:r w:rsidR="00281D57">
              <w:t>Engage learners by Introducing the</w:t>
            </w:r>
            <w:r w:rsidR="00414FBD">
              <w:t xml:space="preserve"> Digital </w:t>
            </w:r>
            <w:r w:rsidR="00330CFE">
              <w:t>Technology</w:t>
            </w:r>
            <w:r w:rsidR="00414FBD">
              <w:t xml:space="preserve"> 5-week</w:t>
            </w:r>
            <w:r w:rsidR="00330CFE">
              <w:t xml:space="preserve"> </w:t>
            </w:r>
            <w:r w:rsidR="00414FBD">
              <w:t>unit</w:t>
            </w:r>
            <w:r w:rsidR="00F135C4">
              <w:t xml:space="preserve"> through explicit explanations and guided discussions of the </w:t>
            </w:r>
            <w:r w:rsidR="00F135C4" w:rsidRPr="00A63408">
              <w:rPr>
                <w:b/>
              </w:rPr>
              <w:t xml:space="preserve">learning focus, aims, purposes </w:t>
            </w:r>
            <w:r w:rsidR="00F135C4">
              <w:t xml:space="preserve">and the </w:t>
            </w:r>
            <w:r w:rsidR="00F135C4" w:rsidRPr="00A63408">
              <w:rPr>
                <w:b/>
              </w:rPr>
              <w:t>assessment task.</w:t>
            </w:r>
          </w:p>
          <w:p w:rsidR="006D780F" w:rsidRDefault="006D780F" w:rsidP="00284435">
            <w:pPr>
              <w:rPr>
                <w:b/>
              </w:rPr>
            </w:pPr>
          </w:p>
          <w:p w:rsidR="00BD74B4" w:rsidRDefault="00446869" w:rsidP="00284435">
            <w:r>
              <w:rPr>
                <w:b/>
              </w:rPr>
              <w:t>-Explain u</w:t>
            </w:r>
            <w:r w:rsidR="00A63408">
              <w:rPr>
                <w:b/>
              </w:rPr>
              <w:t>nit c</w:t>
            </w:r>
            <w:r w:rsidR="00FA6F83" w:rsidRPr="00FA6F83">
              <w:rPr>
                <w:b/>
              </w:rPr>
              <w:t>ontent</w:t>
            </w:r>
            <w:r w:rsidR="00BB26EB">
              <w:rPr>
                <w:b/>
              </w:rPr>
              <w:t xml:space="preserve"> learning</w:t>
            </w:r>
            <w:r w:rsidR="00FA6F83" w:rsidRPr="00FA6F83">
              <w:rPr>
                <w:b/>
              </w:rPr>
              <w:t xml:space="preserve"> f</w:t>
            </w:r>
            <w:r w:rsidR="00414FBD" w:rsidRPr="00FA6F83">
              <w:rPr>
                <w:b/>
              </w:rPr>
              <w:t>ocus</w:t>
            </w:r>
            <w:r w:rsidR="00E8244C">
              <w:rPr>
                <w:b/>
              </w:rPr>
              <w:t xml:space="preserve"> aims</w:t>
            </w:r>
            <w:r w:rsidR="00F96EF5">
              <w:t>- t</w:t>
            </w:r>
            <w:r w:rsidR="00FA6F83">
              <w:t>o develop knowledge and understandings of common digital systems and how t</w:t>
            </w:r>
            <w:r w:rsidR="00BB26EB">
              <w:t>hey connect to transmit data. Understand, develop and apply digital practices to design, create and commence a personal b</w:t>
            </w:r>
            <w:r w:rsidR="00A04256">
              <w:t>l</w:t>
            </w:r>
            <w:r w:rsidR="00EB2979">
              <w:t xml:space="preserve">og about their school gardens. </w:t>
            </w:r>
          </w:p>
          <w:p w:rsidR="00446869" w:rsidRDefault="00BD74B4" w:rsidP="00284435">
            <w:r>
              <w:t xml:space="preserve"> </w:t>
            </w:r>
          </w:p>
          <w:p w:rsidR="00414FBD" w:rsidRPr="00446869" w:rsidRDefault="00446869" w:rsidP="00284435">
            <w:pPr>
              <w:rPr>
                <w:b/>
              </w:rPr>
            </w:pPr>
            <w:r>
              <w:t>-</w:t>
            </w:r>
            <w:r>
              <w:rPr>
                <w:b/>
              </w:rPr>
              <w:t>Explain l</w:t>
            </w:r>
            <w:r w:rsidR="00A63408" w:rsidRPr="00A63408">
              <w:rPr>
                <w:b/>
              </w:rPr>
              <w:t>earning</w:t>
            </w:r>
            <w:r w:rsidR="00584759">
              <w:rPr>
                <w:b/>
              </w:rPr>
              <w:t xml:space="preserve"> unit </w:t>
            </w:r>
            <w:r w:rsidR="00A96550">
              <w:rPr>
                <w:b/>
              </w:rPr>
              <w:t>p</w:t>
            </w:r>
            <w:r w:rsidR="00FA6F83" w:rsidRPr="00FA6F83">
              <w:rPr>
                <w:b/>
              </w:rPr>
              <w:t>urpose</w:t>
            </w:r>
            <w:r w:rsidR="00C41D6E">
              <w:rPr>
                <w:b/>
              </w:rPr>
              <w:t>-</w:t>
            </w:r>
            <w:r w:rsidR="00A41774">
              <w:rPr>
                <w:b/>
              </w:rPr>
              <w:t xml:space="preserve"> </w:t>
            </w:r>
            <w:r w:rsidR="00584759" w:rsidRPr="00584759">
              <w:t>To develop and enhance</w:t>
            </w:r>
            <w:r w:rsidR="00ED39AC">
              <w:t xml:space="preserve"> </w:t>
            </w:r>
            <w:r w:rsidR="00402F4A">
              <w:t xml:space="preserve">learners Digital Technologies </w:t>
            </w:r>
            <w:r w:rsidR="00714C0A">
              <w:t xml:space="preserve">knowledge and </w:t>
            </w:r>
            <w:r w:rsidR="002B7903">
              <w:t xml:space="preserve">understandings and processes and production skills. </w:t>
            </w:r>
            <w:r w:rsidR="00714C0A">
              <w:t xml:space="preserve"> </w:t>
            </w:r>
            <w:r w:rsidR="000138F7">
              <w:t xml:space="preserve">  This aims to future</w:t>
            </w:r>
            <w:r w:rsidR="003B06C5">
              <w:t>-</w:t>
            </w:r>
            <w:r w:rsidR="00D413D8">
              <w:t>proof learners with</w:t>
            </w:r>
            <w:r w:rsidR="003E234E">
              <w:t xml:space="preserve"> crucial digital technological knowledge </w:t>
            </w:r>
            <w:r w:rsidR="00714C0A">
              <w:t>and skills</w:t>
            </w:r>
            <w:r w:rsidR="00D413D8">
              <w:t xml:space="preserve"> to prosper in society.  Encourage and support application </w:t>
            </w:r>
            <w:r w:rsidR="00970A5A">
              <w:t>of this knowledge</w:t>
            </w:r>
            <w:r w:rsidR="00D413D8">
              <w:t xml:space="preserve"> to successfully </w:t>
            </w:r>
            <w:r w:rsidR="00970A5A">
              <w:t>complete the</w:t>
            </w:r>
            <w:r w:rsidR="00D413D8">
              <w:t xml:space="preserve"> assessment task.  </w:t>
            </w:r>
            <w:r w:rsidR="009D65D6">
              <w:t>This will occur through</w:t>
            </w:r>
            <w:r w:rsidR="003B06C5">
              <w:t xml:space="preserve"> real-world</w:t>
            </w:r>
            <w:r w:rsidR="00D413D8">
              <w:t xml:space="preserve"> content related learning</w:t>
            </w:r>
            <w:r w:rsidR="003B06C5">
              <w:t xml:space="preserve"> experiences and tasks.  </w:t>
            </w:r>
          </w:p>
          <w:p w:rsidR="00446869" w:rsidRDefault="00446869" w:rsidP="00284435"/>
          <w:p w:rsidR="006B09CB" w:rsidRDefault="00414FBD" w:rsidP="00446869">
            <w:r>
              <w:t xml:space="preserve">-Articulate task </w:t>
            </w:r>
            <w:r w:rsidRPr="00A96550">
              <w:rPr>
                <w:b/>
              </w:rPr>
              <w:t>assessment</w:t>
            </w:r>
            <w:r>
              <w:t xml:space="preserve"> </w:t>
            </w:r>
            <w:r w:rsidR="00970A5A">
              <w:t xml:space="preserve">aims, purpose and </w:t>
            </w:r>
            <w:r w:rsidR="00054B63">
              <w:t>task requirements</w:t>
            </w:r>
            <w:r w:rsidR="00970A5A">
              <w:t xml:space="preserve"> by readi</w:t>
            </w:r>
            <w:r w:rsidR="00054B63">
              <w:t>ng</w:t>
            </w:r>
            <w:r w:rsidR="00EE24AF">
              <w:t xml:space="preserve"> aloud and displaying on the interactive white-board (</w:t>
            </w:r>
            <w:r w:rsidR="004B291E">
              <w:t>IWB) the</w:t>
            </w:r>
            <w:r w:rsidR="00054B63">
              <w:t xml:space="preserve"> </w:t>
            </w:r>
            <w:r w:rsidR="00EE24AF">
              <w:t xml:space="preserve">culminating unit </w:t>
            </w:r>
            <w:r w:rsidR="00054B63">
              <w:t>assessment task.</w:t>
            </w:r>
          </w:p>
          <w:p w:rsidR="00446869" w:rsidRDefault="00970A5A" w:rsidP="00446869">
            <w:r>
              <w:t xml:space="preserve">Gauge </w:t>
            </w:r>
            <w:r w:rsidR="00636A4E">
              <w:t>student’s</w:t>
            </w:r>
            <w:r>
              <w:t xml:space="preserve"> </w:t>
            </w:r>
            <w:r w:rsidR="00054B63">
              <w:t xml:space="preserve">understandings, answer questions and clarify misconceptions. </w:t>
            </w:r>
            <w:r w:rsidR="00414FBD">
              <w:t xml:space="preserve"> </w:t>
            </w:r>
            <w:r w:rsidR="00330CFE">
              <w:t xml:space="preserve"> </w:t>
            </w:r>
          </w:p>
          <w:p w:rsidR="00446869" w:rsidRDefault="00446869" w:rsidP="00446869"/>
          <w:p w:rsidR="007D6412" w:rsidRDefault="007D6412" w:rsidP="00446869">
            <w:r>
              <w:t>-Provide all leaners an ass</w:t>
            </w:r>
            <w:r w:rsidR="00636A4E">
              <w:t>essment task sheet to glue in and</w:t>
            </w:r>
            <w:r w:rsidR="00103855">
              <w:t xml:space="preserve"> </w:t>
            </w:r>
            <w:r w:rsidR="00C8158A">
              <w:t>ensure all</w:t>
            </w:r>
            <w:r>
              <w:t xml:space="preserve"> parents/caregivers</w:t>
            </w:r>
            <w:r w:rsidR="00103855">
              <w:t xml:space="preserve"> receive this task sheet by email. </w:t>
            </w:r>
            <w:r>
              <w:t xml:space="preserve"> </w:t>
            </w:r>
          </w:p>
          <w:p w:rsidR="00F0706A" w:rsidRDefault="00F0706A" w:rsidP="00446869"/>
          <w:p w:rsidR="00804766" w:rsidRDefault="00607217" w:rsidP="00446869">
            <w:r>
              <w:lastRenderedPageBreak/>
              <w:t>-</w:t>
            </w:r>
            <w:r w:rsidR="00804766">
              <w:t>Ascertain,</w:t>
            </w:r>
            <w:r>
              <w:t xml:space="preserve"> question</w:t>
            </w:r>
            <w:r w:rsidR="00804766">
              <w:t xml:space="preserve"> and expand upon prior</w:t>
            </w:r>
            <w:r>
              <w:t xml:space="preserve"> knowledge </w:t>
            </w:r>
            <w:r w:rsidR="000F4D4B">
              <w:t>of content</w:t>
            </w:r>
            <w:r>
              <w:t xml:space="preserve"> words ‘digital</w:t>
            </w:r>
            <w:r w:rsidR="00952FAF">
              <w:t>’,</w:t>
            </w:r>
            <w:r>
              <w:t xml:space="preserve"> ‘system’</w:t>
            </w:r>
            <w:r w:rsidR="006E2EDC">
              <w:t xml:space="preserve"> ‘data’</w:t>
            </w:r>
            <w:r w:rsidR="005E7BFA">
              <w:t>.</w:t>
            </w:r>
            <w:r w:rsidR="00804766">
              <w:t xml:space="preserve"> </w:t>
            </w:r>
          </w:p>
          <w:p w:rsidR="006D780F" w:rsidRDefault="006D780F" w:rsidP="00446869"/>
          <w:p w:rsidR="00E35864" w:rsidRDefault="00E95239" w:rsidP="00446869">
            <w:r>
              <w:t>-</w:t>
            </w:r>
            <w:r w:rsidR="00726B5B">
              <w:t>Encourage researching</w:t>
            </w:r>
            <w:r>
              <w:t xml:space="preserve"> these </w:t>
            </w:r>
            <w:r w:rsidR="00A96DFA">
              <w:t>words and</w:t>
            </w:r>
            <w:r w:rsidR="00AA5ADE">
              <w:t xml:space="preserve"> </w:t>
            </w:r>
            <w:r w:rsidR="00A96DFA">
              <w:t>sharing of</w:t>
            </w:r>
            <w:r w:rsidR="00E35864">
              <w:t xml:space="preserve"> definitions</w:t>
            </w:r>
            <w:r w:rsidR="00F0706A">
              <w:t xml:space="preserve"> </w:t>
            </w:r>
            <w:r>
              <w:t>and uses</w:t>
            </w:r>
            <w:r w:rsidR="00F0706A">
              <w:t xml:space="preserve">. </w:t>
            </w:r>
            <w:r>
              <w:t xml:space="preserve"> </w:t>
            </w:r>
            <w:r w:rsidR="00F0706A">
              <w:t xml:space="preserve">Use </w:t>
            </w:r>
            <w:r w:rsidR="00E35864">
              <w:t xml:space="preserve">own/class </w:t>
            </w:r>
            <w:proofErr w:type="spellStart"/>
            <w:r w:rsidR="00E35864">
              <w:t>i</w:t>
            </w:r>
            <w:proofErr w:type="spellEnd"/>
            <w:r w:rsidR="00E35864">
              <w:t xml:space="preserve">-pads if applicable or with a dictionary. </w:t>
            </w:r>
          </w:p>
          <w:p w:rsidR="00092649" w:rsidRDefault="00092649" w:rsidP="00446869"/>
          <w:p w:rsidR="00A75130" w:rsidRDefault="00092649" w:rsidP="00446869">
            <w:r>
              <w:t>-</w:t>
            </w:r>
            <w:r w:rsidR="00650B34">
              <w:t>Explicitly explain how</w:t>
            </w:r>
            <w:r w:rsidR="00E35864">
              <w:t xml:space="preserve"> digital systems work together to</w:t>
            </w:r>
            <w:r w:rsidR="00A75130">
              <w:t xml:space="preserve"> achieve a desired outcome.</w:t>
            </w:r>
          </w:p>
          <w:p w:rsidR="00A75130" w:rsidRDefault="00A75130" w:rsidP="00A75130">
            <w:r>
              <w:t xml:space="preserve">-  </w:t>
            </w:r>
            <w:r w:rsidR="00F0706A">
              <w:t>Describe IWB</w:t>
            </w:r>
            <w:r>
              <w:t xml:space="preserve"> </w:t>
            </w:r>
            <w:r w:rsidR="00F0706A">
              <w:t>and classroom resources as examples.</w:t>
            </w:r>
            <w:r>
              <w:t xml:space="preserve"> </w:t>
            </w:r>
          </w:p>
          <w:p w:rsidR="00AA5ADE" w:rsidRDefault="00AA5ADE" w:rsidP="0017752A"/>
          <w:p w:rsidR="00F0706A" w:rsidRDefault="00054B63" w:rsidP="0017752A">
            <w:r>
              <w:t>-Introduce</w:t>
            </w:r>
            <w:r w:rsidR="00F0706A">
              <w:t xml:space="preserve"> clip as a visual/auditory </w:t>
            </w:r>
            <w:proofErr w:type="spellStart"/>
            <w:r w:rsidR="00311683">
              <w:t>mulit</w:t>
            </w:r>
            <w:proofErr w:type="spellEnd"/>
            <w:r w:rsidR="00311683">
              <w:t>-</w:t>
            </w:r>
            <w:r w:rsidR="00281D57">
              <w:t>modal learning</w:t>
            </w:r>
            <w:r w:rsidR="00311683">
              <w:t xml:space="preserve"> </w:t>
            </w:r>
            <w:r w:rsidR="00281D57">
              <w:t>clip about</w:t>
            </w:r>
            <w:r w:rsidR="00F0706A">
              <w:t xml:space="preserve"> digital</w:t>
            </w:r>
            <w:r>
              <w:t xml:space="preserve"> systems and their how they transmit data.</w:t>
            </w:r>
            <w:r w:rsidR="0017752A">
              <w:t xml:space="preserve"> </w:t>
            </w:r>
          </w:p>
          <w:p w:rsidR="00F0706A" w:rsidRDefault="00F0706A" w:rsidP="0017752A"/>
          <w:p w:rsidR="0017752A" w:rsidRDefault="00F0706A" w:rsidP="0017752A">
            <w:pPr>
              <w:rPr>
                <w:rStyle w:val="Hyperlink"/>
              </w:rPr>
            </w:pPr>
            <w:r>
              <w:t xml:space="preserve">-Play learning clip </w:t>
            </w:r>
            <w:hyperlink r:id="rId6" w:history="1">
              <w:r w:rsidR="0017752A">
                <w:rPr>
                  <w:rStyle w:val="Hyperlink"/>
                </w:rPr>
                <w:t>Understanding Operating Systems</w:t>
              </w:r>
            </w:hyperlink>
          </w:p>
          <w:p w:rsidR="003818C1" w:rsidRDefault="003818C1" w:rsidP="0017752A">
            <w:pPr>
              <w:rPr>
                <w:rStyle w:val="Hyperlink"/>
                <w:u w:val="none"/>
              </w:rPr>
            </w:pPr>
          </w:p>
          <w:p w:rsidR="00650B34" w:rsidRDefault="003818C1" w:rsidP="0017752A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- </w:t>
            </w:r>
            <w:r w:rsidR="00253237">
              <w:rPr>
                <w:rStyle w:val="Hyperlink"/>
                <w:color w:val="000000" w:themeColor="text1"/>
                <w:u w:val="none"/>
              </w:rPr>
              <w:t xml:space="preserve">Peer-mediated learning through a </w:t>
            </w:r>
            <w:r>
              <w:rPr>
                <w:rStyle w:val="Hyperlink"/>
                <w:color w:val="000000" w:themeColor="text1"/>
                <w:u w:val="none"/>
              </w:rPr>
              <w:t>T</w:t>
            </w:r>
            <w:r w:rsidRPr="003818C1">
              <w:rPr>
                <w:rStyle w:val="Hyperlink"/>
                <w:color w:val="000000" w:themeColor="text1"/>
                <w:u w:val="none"/>
              </w:rPr>
              <w:t>hink</w:t>
            </w:r>
            <w:r>
              <w:rPr>
                <w:rStyle w:val="Hyperlink"/>
                <w:color w:val="000000" w:themeColor="text1"/>
                <w:u w:val="none"/>
              </w:rPr>
              <w:t xml:space="preserve">, pair, </w:t>
            </w:r>
            <w:r w:rsidRPr="003818C1">
              <w:rPr>
                <w:rStyle w:val="Hyperlink"/>
                <w:color w:val="000000" w:themeColor="text1"/>
                <w:u w:val="none"/>
              </w:rPr>
              <w:t xml:space="preserve">share </w:t>
            </w:r>
            <w:r>
              <w:rPr>
                <w:rStyle w:val="Hyperlink"/>
                <w:color w:val="000000" w:themeColor="text1"/>
                <w:u w:val="none"/>
              </w:rPr>
              <w:t>collaborative peer activity to then share with whole class hi</w:t>
            </w:r>
            <w:r w:rsidR="00277C10">
              <w:rPr>
                <w:rStyle w:val="Hyperlink"/>
                <w:color w:val="000000" w:themeColor="text1"/>
                <w:u w:val="none"/>
              </w:rPr>
              <w:t xml:space="preserve">ghlighting understandings </w:t>
            </w:r>
            <w:r w:rsidR="00352DA0">
              <w:rPr>
                <w:rStyle w:val="Hyperlink"/>
                <w:color w:val="000000" w:themeColor="text1"/>
                <w:u w:val="none"/>
              </w:rPr>
              <w:t>developed from</w:t>
            </w:r>
            <w:r>
              <w:rPr>
                <w:rStyle w:val="Hyperlink"/>
                <w:color w:val="000000" w:themeColor="text1"/>
                <w:u w:val="none"/>
              </w:rPr>
              <w:t xml:space="preserve"> </w:t>
            </w:r>
            <w:r w:rsidRPr="003818C1">
              <w:rPr>
                <w:rStyle w:val="Hyperlink"/>
                <w:color w:val="000000" w:themeColor="text1"/>
                <w:u w:val="none"/>
              </w:rPr>
              <w:t>the</w:t>
            </w:r>
            <w:r>
              <w:rPr>
                <w:rStyle w:val="Hyperlink"/>
                <w:color w:val="000000" w:themeColor="text1"/>
                <w:u w:val="none"/>
              </w:rPr>
              <w:t xml:space="preserve"> </w:t>
            </w:r>
            <w:r w:rsidRPr="003818C1">
              <w:rPr>
                <w:rStyle w:val="Hyperlink"/>
                <w:color w:val="000000" w:themeColor="text1"/>
                <w:u w:val="none"/>
              </w:rPr>
              <w:t>digital systems clip</w:t>
            </w:r>
            <w:r w:rsidR="000B0703">
              <w:rPr>
                <w:rStyle w:val="Hyperlink"/>
                <w:color w:val="000000" w:themeColor="text1"/>
                <w:u w:val="none"/>
              </w:rPr>
              <w:t xml:space="preserve">. </w:t>
            </w:r>
          </w:p>
          <w:p w:rsidR="006D780F" w:rsidRDefault="00650B34" w:rsidP="00650B34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:rsidR="00650B34" w:rsidRDefault="00650B34" w:rsidP="00650B34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-Encourage (HOT) by questioning students discuss with whole class </w:t>
            </w:r>
            <w:r w:rsidR="003A4ADC">
              <w:rPr>
                <w:rStyle w:val="Hyperlink"/>
                <w:color w:val="000000" w:themeColor="text1"/>
                <w:u w:val="none"/>
              </w:rPr>
              <w:t>discussion understandings</w:t>
            </w:r>
            <w:r>
              <w:rPr>
                <w:rStyle w:val="Hyperlink"/>
                <w:color w:val="000000" w:themeColor="text1"/>
                <w:u w:val="none"/>
              </w:rPr>
              <w:t xml:space="preserve"> of types of digital systems that work together to achieve a solution. </w:t>
            </w:r>
          </w:p>
          <w:p w:rsidR="00650B34" w:rsidRDefault="00650B34" w:rsidP="0017752A">
            <w:pPr>
              <w:rPr>
                <w:rStyle w:val="Hyperlink"/>
                <w:color w:val="000000" w:themeColor="text1"/>
                <w:u w:val="none"/>
              </w:rPr>
            </w:pPr>
          </w:p>
          <w:p w:rsidR="003818C1" w:rsidRDefault="00E5315C" w:rsidP="0017752A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-</w:t>
            </w:r>
            <w:r w:rsidR="000B0703">
              <w:rPr>
                <w:rStyle w:val="Hyperlink"/>
                <w:color w:val="000000" w:themeColor="text1"/>
                <w:u w:val="none"/>
              </w:rPr>
              <w:t xml:space="preserve">Encourage </w:t>
            </w:r>
            <w:r w:rsidR="003818C1">
              <w:rPr>
                <w:rStyle w:val="Hyperlink"/>
                <w:color w:val="000000" w:themeColor="text1"/>
                <w:u w:val="none"/>
              </w:rPr>
              <w:t>-</w:t>
            </w:r>
            <w:r w:rsidR="00BF6A50">
              <w:rPr>
                <w:rStyle w:val="Hyperlink"/>
                <w:color w:val="000000" w:themeColor="text1"/>
                <w:u w:val="none"/>
              </w:rPr>
              <w:t>Encourage</w:t>
            </w:r>
            <w:r w:rsidR="003818C1">
              <w:rPr>
                <w:rStyle w:val="Hyperlink"/>
                <w:color w:val="000000" w:themeColor="text1"/>
                <w:u w:val="none"/>
              </w:rPr>
              <w:t xml:space="preserve"> </w:t>
            </w:r>
            <w:r w:rsidR="00BF6A50">
              <w:rPr>
                <w:rStyle w:val="Hyperlink"/>
                <w:color w:val="000000" w:themeColor="text1"/>
                <w:u w:val="none"/>
              </w:rPr>
              <w:t xml:space="preserve">higher order thinking (HOT) </w:t>
            </w:r>
            <w:r w:rsidR="001E55CC">
              <w:rPr>
                <w:rStyle w:val="Hyperlink"/>
                <w:color w:val="000000" w:themeColor="text1"/>
                <w:u w:val="none"/>
              </w:rPr>
              <w:t>to consider and</w:t>
            </w:r>
            <w:r w:rsidR="00BF6A50">
              <w:rPr>
                <w:rStyle w:val="Hyperlink"/>
                <w:color w:val="000000" w:themeColor="text1"/>
                <w:u w:val="none"/>
              </w:rPr>
              <w:t xml:space="preserve"> share with whole class ways people use digital systems in society. </w:t>
            </w:r>
          </w:p>
          <w:p w:rsidR="003818C1" w:rsidRDefault="003818C1" w:rsidP="0017752A">
            <w:pPr>
              <w:rPr>
                <w:rStyle w:val="Hyperlink"/>
                <w:color w:val="000000" w:themeColor="text1"/>
                <w:u w:val="none"/>
              </w:rPr>
            </w:pPr>
          </w:p>
          <w:p w:rsidR="003818C1" w:rsidRDefault="00E5315C" w:rsidP="0017752A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-</w:t>
            </w:r>
            <w:r w:rsidR="008373F0">
              <w:rPr>
                <w:rStyle w:val="Hyperlink"/>
                <w:color w:val="000000" w:themeColor="text1"/>
                <w:u w:val="none"/>
              </w:rPr>
              <w:t>Introduce s</w:t>
            </w:r>
            <w:r w:rsidR="003F53E2">
              <w:rPr>
                <w:rStyle w:val="Hyperlink"/>
                <w:color w:val="000000" w:themeColor="text1"/>
                <w:u w:val="none"/>
              </w:rPr>
              <w:t>econd l</w:t>
            </w:r>
            <w:r w:rsidR="003818C1">
              <w:rPr>
                <w:rStyle w:val="Hyperlink"/>
                <w:color w:val="000000" w:themeColor="text1"/>
                <w:u w:val="none"/>
              </w:rPr>
              <w:t xml:space="preserve">earning clip </w:t>
            </w:r>
            <w:r w:rsidR="008373F0">
              <w:rPr>
                <w:rStyle w:val="Hyperlink"/>
                <w:color w:val="000000" w:themeColor="text1"/>
                <w:u w:val="none"/>
              </w:rPr>
              <w:t xml:space="preserve">that aims to </w:t>
            </w:r>
            <w:r w:rsidR="005244A8">
              <w:rPr>
                <w:rStyle w:val="Hyperlink"/>
                <w:color w:val="000000" w:themeColor="text1"/>
                <w:u w:val="none"/>
              </w:rPr>
              <w:t>deepen knowledge</w:t>
            </w:r>
            <w:r w:rsidR="000B0703">
              <w:rPr>
                <w:rStyle w:val="Hyperlink"/>
                <w:color w:val="000000" w:themeColor="text1"/>
                <w:u w:val="none"/>
              </w:rPr>
              <w:t xml:space="preserve"> of how society utilises digital systems to achieve desired outcomes. </w:t>
            </w:r>
          </w:p>
          <w:p w:rsidR="00E5315C" w:rsidRDefault="00E5315C" w:rsidP="0017752A">
            <w:pPr>
              <w:rPr>
                <w:rStyle w:val="Hyperlink"/>
                <w:color w:val="000000" w:themeColor="text1"/>
                <w:u w:val="none"/>
              </w:rPr>
            </w:pPr>
          </w:p>
          <w:p w:rsidR="005024A4" w:rsidRDefault="005024A4" w:rsidP="0017752A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-Prompt students to co</w:t>
            </w:r>
            <w:r w:rsidR="0021422D">
              <w:rPr>
                <w:rStyle w:val="Hyperlink"/>
                <w:color w:val="000000" w:themeColor="text1"/>
                <w:u w:val="none"/>
              </w:rPr>
              <w:t xml:space="preserve">nsider what digital systems </w:t>
            </w:r>
            <w:r w:rsidR="007318D5">
              <w:rPr>
                <w:rStyle w:val="Hyperlink"/>
                <w:color w:val="000000" w:themeColor="text1"/>
                <w:u w:val="none"/>
              </w:rPr>
              <w:t>would be</w:t>
            </w:r>
            <w:r>
              <w:rPr>
                <w:rStyle w:val="Hyperlink"/>
                <w:color w:val="000000" w:themeColor="text1"/>
                <w:u w:val="none"/>
              </w:rPr>
              <w:t xml:space="preserve"> </w:t>
            </w:r>
            <w:r w:rsidR="0021422D">
              <w:rPr>
                <w:rStyle w:val="Hyperlink"/>
                <w:color w:val="000000" w:themeColor="text1"/>
                <w:u w:val="none"/>
              </w:rPr>
              <w:t xml:space="preserve">advantageous to </w:t>
            </w:r>
            <w:r w:rsidR="003F53E2">
              <w:rPr>
                <w:rStyle w:val="Hyperlink"/>
                <w:color w:val="000000" w:themeColor="text1"/>
                <w:u w:val="none"/>
              </w:rPr>
              <w:t xml:space="preserve">aid development </w:t>
            </w:r>
            <w:r w:rsidR="00DB1293">
              <w:rPr>
                <w:rStyle w:val="Hyperlink"/>
                <w:color w:val="000000" w:themeColor="text1"/>
                <w:u w:val="none"/>
              </w:rPr>
              <w:t>of their</w:t>
            </w:r>
            <w:r w:rsidR="003600BC">
              <w:rPr>
                <w:rStyle w:val="Hyperlink"/>
                <w:color w:val="000000" w:themeColor="text1"/>
                <w:u w:val="none"/>
              </w:rPr>
              <w:t xml:space="preserve"> assessment</w:t>
            </w:r>
            <w:r w:rsidR="0021422D">
              <w:rPr>
                <w:rStyle w:val="Hyperlink"/>
                <w:color w:val="000000" w:themeColor="text1"/>
                <w:u w:val="none"/>
              </w:rPr>
              <w:t xml:space="preserve"> </w:t>
            </w:r>
            <w:r w:rsidR="003600BC">
              <w:rPr>
                <w:rStyle w:val="Hyperlink"/>
                <w:color w:val="000000" w:themeColor="text1"/>
                <w:u w:val="none"/>
              </w:rPr>
              <w:t>task blog</w:t>
            </w:r>
            <w:r>
              <w:rPr>
                <w:rStyle w:val="Hyperlink"/>
                <w:color w:val="000000" w:themeColor="text1"/>
                <w:u w:val="none"/>
              </w:rPr>
              <w:t>.</w:t>
            </w:r>
          </w:p>
          <w:p w:rsidR="000B0703" w:rsidRDefault="000B0703" w:rsidP="0017752A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-Play learning clip</w:t>
            </w:r>
          </w:p>
          <w:p w:rsidR="000B0703" w:rsidRDefault="000B0703" w:rsidP="0017752A">
            <w:pPr>
              <w:rPr>
                <w:rStyle w:val="Hyperlink"/>
                <w:color w:val="000000" w:themeColor="text1"/>
                <w:u w:val="none"/>
              </w:rPr>
            </w:pPr>
          </w:p>
          <w:p w:rsidR="003818C1" w:rsidRPr="00793B47" w:rsidRDefault="00793B47" w:rsidP="0017752A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-</w:t>
            </w:r>
            <w:r w:rsidR="005024A4" w:rsidRPr="00793B47">
              <w:rPr>
                <w:rStyle w:val="Hyperlink"/>
                <w:color w:val="auto"/>
                <w:u w:val="none"/>
              </w:rPr>
              <w:t>Encourage</w:t>
            </w:r>
            <w:r w:rsidR="000B0703" w:rsidRPr="00793B47">
              <w:rPr>
                <w:rStyle w:val="Hyperlink"/>
                <w:color w:val="auto"/>
                <w:u w:val="none"/>
              </w:rPr>
              <w:t xml:space="preserve"> reflective </w:t>
            </w:r>
            <w:r w:rsidR="006B5957" w:rsidRPr="00793B47">
              <w:rPr>
                <w:rStyle w:val="Hyperlink"/>
                <w:color w:val="auto"/>
                <w:u w:val="none"/>
              </w:rPr>
              <w:t xml:space="preserve">and critical </w:t>
            </w:r>
            <w:r w:rsidR="000B0703" w:rsidRPr="00793B47">
              <w:rPr>
                <w:rStyle w:val="Hyperlink"/>
                <w:color w:val="auto"/>
                <w:u w:val="none"/>
              </w:rPr>
              <w:t xml:space="preserve">thinking </w:t>
            </w:r>
            <w:r w:rsidR="005024A4" w:rsidRPr="00793B47">
              <w:rPr>
                <w:rStyle w:val="Hyperlink"/>
                <w:color w:val="auto"/>
                <w:u w:val="none"/>
              </w:rPr>
              <w:t xml:space="preserve">by instructing students </w:t>
            </w:r>
            <w:r w:rsidR="006B5957" w:rsidRPr="00793B47">
              <w:rPr>
                <w:rStyle w:val="Hyperlink"/>
                <w:color w:val="auto"/>
                <w:u w:val="none"/>
              </w:rPr>
              <w:t>to list</w:t>
            </w:r>
            <w:r w:rsidR="005024A4" w:rsidRPr="00793B47">
              <w:rPr>
                <w:rStyle w:val="Hyperlink"/>
                <w:color w:val="auto"/>
                <w:u w:val="none"/>
              </w:rPr>
              <w:t xml:space="preserve"> or write sentences to describe some digital systems that may be useful to them when planning, </w:t>
            </w:r>
            <w:r w:rsidR="005024A4" w:rsidRPr="00793B47">
              <w:rPr>
                <w:rStyle w:val="Hyperlink"/>
                <w:color w:val="auto"/>
                <w:u w:val="none"/>
              </w:rPr>
              <w:lastRenderedPageBreak/>
              <w:t xml:space="preserve">creating and developing their </w:t>
            </w:r>
            <w:r w:rsidR="006B5957" w:rsidRPr="00793B47">
              <w:rPr>
                <w:rStyle w:val="Hyperlink"/>
                <w:color w:val="auto"/>
                <w:u w:val="none"/>
              </w:rPr>
              <w:t xml:space="preserve">own </w:t>
            </w:r>
            <w:r w:rsidR="005024A4" w:rsidRPr="00793B47">
              <w:rPr>
                <w:rStyle w:val="Hyperlink"/>
                <w:color w:val="auto"/>
                <w:u w:val="none"/>
              </w:rPr>
              <w:t xml:space="preserve">digital blog. </w:t>
            </w:r>
          </w:p>
          <w:p w:rsidR="00607217" w:rsidRDefault="002C7F4C" w:rsidP="0017752A">
            <w:pPr>
              <w:rPr>
                <w:rStyle w:val="Hyperlink"/>
                <w:color w:val="FF0000"/>
              </w:rPr>
            </w:pPr>
            <w:r>
              <w:rPr>
                <w:rStyle w:val="Hyperlink"/>
                <w:color w:val="FF0000"/>
              </w:rPr>
              <w:t xml:space="preserve"> </w:t>
            </w:r>
          </w:p>
          <w:p w:rsidR="002C7F4C" w:rsidRPr="00793B47" w:rsidRDefault="002C7F4C" w:rsidP="0017752A">
            <w:pPr>
              <w:rPr>
                <w:rStyle w:val="Hyperlink"/>
                <w:color w:val="auto"/>
                <w:u w:val="none"/>
              </w:rPr>
            </w:pPr>
            <w:r w:rsidRPr="002C7F4C">
              <w:rPr>
                <w:rStyle w:val="Hyperlink"/>
                <w:color w:val="FF0000"/>
                <w:u w:val="none"/>
              </w:rPr>
              <w:t>-</w:t>
            </w:r>
            <w:r w:rsidRPr="00793B47">
              <w:rPr>
                <w:rStyle w:val="Hyperlink"/>
                <w:color w:val="auto"/>
                <w:u w:val="none"/>
              </w:rPr>
              <w:t xml:space="preserve">Homework task encourage </w:t>
            </w:r>
            <w:r w:rsidR="00AE1001" w:rsidRPr="00793B47">
              <w:rPr>
                <w:rStyle w:val="Hyperlink"/>
                <w:color w:val="auto"/>
                <w:u w:val="none"/>
              </w:rPr>
              <w:t xml:space="preserve">students to </w:t>
            </w:r>
            <w:r w:rsidR="00AC0261" w:rsidRPr="00793B47">
              <w:rPr>
                <w:rStyle w:val="Hyperlink"/>
                <w:color w:val="auto"/>
                <w:u w:val="none"/>
              </w:rPr>
              <w:t>interview a</w:t>
            </w:r>
            <w:r w:rsidRPr="00793B47">
              <w:rPr>
                <w:rStyle w:val="Hyperlink"/>
                <w:color w:val="auto"/>
                <w:u w:val="none"/>
              </w:rPr>
              <w:t xml:space="preserve"> caregiver</w:t>
            </w:r>
            <w:r w:rsidR="00D51E87" w:rsidRPr="00793B47">
              <w:rPr>
                <w:rStyle w:val="Hyperlink"/>
                <w:color w:val="auto"/>
                <w:u w:val="none"/>
              </w:rPr>
              <w:t xml:space="preserve"> if </w:t>
            </w:r>
            <w:r w:rsidR="00AC0261" w:rsidRPr="00793B47">
              <w:rPr>
                <w:rStyle w:val="Hyperlink"/>
                <w:color w:val="auto"/>
                <w:u w:val="none"/>
              </w:rPr>
              <w:t>they have</w:t>
            </w:r>
            <w:r w:rsidRPr="00793B47">
              <w:rPr>
                <w:rStyle w:val="Hyperlink"/>
                <w:color w:val="auto"/>
                <w:u w:val="none"/>
              </w:rPr>
              <w:t xml:space="preserve"> ever read or created </w:t>
            </w:r>
            <w:r w:rsidR="00FE387E" w:rsidRPr="00793B47">
              <w:rPr>
                <w:rStyle w:val="Hyperlink"/>
                <w:color w:val="auto"/>
                <w:u w:val="none"/>
              </w:rPr>
              <w:t>a digital</w:t>
            </w:r>
            <w:r w:rsidR="00D51E87" w:rsidRPr="00793B47">
              <w:rPr>
                <w:rStyle w:val="Hyperlink"/>
                <w:color w:val="auto"/>
                <w:u w:val="none"/>
              </w:rPr>
              <w:t xml:space="preserve"> </w:t>
            </w:r>
            <w:r w:rsidR="00FE387E" w:rsidRPr="00793B47">
              <w:rPr>
                <w:rStyle w:val="Hyperlink"/>
                <w:color w:val="auto"/>
                <w:u w:val="none"/>
              </w:rPr>
              <w:t>blog?</w:t>
            </w:r>
          </w:p>
          <w:p w:rsidR="008E4D27" w:rsidRDefault="008E4D27" w:rsidP="0017752A">
            <w:pPr>
              <w:rPr>
                <w:rStyle w:val="Hyperlink"/>
                <w:color w:val="auto"/>
                <w:u w:val="none"/>
              </w:rPr>
            </w:pPr>
          </w:p>
          <w:p w:rsidR="002C7F4C" w:rsidRPr="00793B47" w:rsidRDefault="002C7F4C" w:rsidP="0017752A">
            <w:pPr>
              <w:rPr>
                <w:rStyle w:val="Hyperlink"/>
                <w:color w:val="auto"/>
                <w:u w:val="none"/>
              </w:rPr>
            </w:pPr>
            <w:r w:rsidRPr="00793B47">
              <w:rPr>
                <w:rStyle w:val="Hyperlink"/>
                <w:color w:val="auto"/>
                <w:u w:val="none"/>
              </w:rPr>
              <w:t>- Use your digital system if you have access to any to search what is a blog?</w:t>
            </w:r>
          </w:p>
          <w:p w:rsidR="007E1C40" w:rsidRDefault="0017752A" w:rsidP="007E1C40">
            <w:r w:rsidRPr="00793B47">
              <w:rPr>
                <w:rStyle w:val="Hyperlink"/>
                <w:color w:val="auto"/>
              </w:rPr>
              <w:t xml:space="preserve">  </w:t>
            </w:r>
          </w:p>
          <w:p w:rsidR="002A0C3B" w:rsidRPr="002A0C3B" w:rsidRDefault="00284435" w:rsidP="007E1C40">
            <w:pPr>
              <w:rPr>
                <w:b/>
              </w:rPr>
            </w:pPr>
            <w:r w:rsidRPr="00284435">
              <w:rPr>
                <w:b/>
              </w:rPr>
              <w:t xml:space="preserve">General Capabilities </w:t>
            </w:r>
          </w:p>
          <w:p w:rsidR="0056381A" w:rsidRDefault="0056381A" w:rsidP="0056381A">
            <w:r>
              <w:t xml:space="preserve">Literacy  </w:t>
            </w:r>
          </w:p>
          <w:p w:rsidR="0056381A" w:rsidRDefault="0056381A" w:rsidP="0056381A">
            <w:r>
              <w:t xml:space="preserve">Information and Communication Technology (ICT) Capability </w:t>
            </w:r>
          </w:p>
          <w:p w:rsidR="0056381A" w:rsidRDefault="0056381A" w:rsidP="0056381A">
            <w:r>
              <w:t xml:space="preserve">Critical and Creative Thinking </w:t>
            </w:r>
          </w:p>
          <w:p w:rsidR="0056381A" w:rsidRDefault="0056381A" w:rsidP="0056381A">
            <w:r>
              <w:t xml:space="preserve">Personal and Social Capability </w:t>
            </w:r>
          </w:p>
          <w:p w:rsidR="0056381A" w:rsidRDefault="0056381A" w:rsidP="0056381A">
            <w:r>
              <w:t xml:space="preserve">Ethical Understanding </w:t>
            </w:r>
          </w:p>
          <w:p w:rsidR="00284435" w:rsidRDefault="0056381A" w:rsidP="0056381A">
            <w:r>
              <w:t>Intercultural Understanding</w:t>
            </w:r>
          </w:p>
          <w:p w:rsidR="00793B47" w:rsidRDefault="00284435" w:rsidP="001E352E">
            <w:pPr>
              <w:rPr>
                <w:b/>
              </w:rPr>
            </w:pPr>
            <w:r w:rsidRPr="00284435">
              <w:rPr>
                <w:b/>
              </w:rPr>
              <w:t xml:space="preserve">Cross-Curriculum Priorities </w:t>
            </w:r>
          </w:p>
          <w:p w:rsidR="00284435" w:rsidRPr="00625CF2" w:rsidRDefault="002A0C3B" w:rsidP="00625CF2">
            <w:pPr>
              <w:tabs>
                <w:tab w:val="left" w:pos="1315"/>
              </w:tabs>
            </w:pPr>
            <w:r>
              <w:t>-</w:t>
            </w:r>
            <w:r w:rsidRPr="002A0C3B">
              <w:t>Sustainability</w:t>
            </w:r>
          </w:p>
        </w:tc>
        <w:tc>
          <w:tcPr>
            <w:tcW w:w="2858" w:type="dxa"/>
          </w:tcPr>
          <w:p w:rsidR="003E4A23" w:rsidRPr="0017752A" w:rsidRDefault="00080181" w:rsidP="0017752A">
            <w:r>
              <w:lastRenderedPageBreak/>
              <w:t>-Class</w:t>
            </w:r>
            <w:r w:rsidR="003E4A23">
              <w:t xml:space="preserve"> school rules</w:t>
            </w:r>
            <w:r>
              <w:t xml:space="preserve"> behaviour visual poster</w:t>
            </w:r>
            <w:r w:rsidR="003E4A23">
              <w:t>.</w:t>
            </w:r>
            <w:r w:rsidR="00EB3DC9">
              <w:t xml:space="preserve">  </w:t>
            </w:r>
            <w:r w:rsidR="003E4A23">
              <w:t xml:space="preserve">This should be displayed in your classroom; each school will have a different behaviour framework. If not available ask learners to verbalise them to you. </w:t>
            </w:r>
          </w:p>
          <w:p w:rsidR="0017752A" w:rsidRDefault="0017752A" w:rsidP="0017752A"/>
          <w:p w:rsidR="00230940" w:rsidRPr="0017752A" w:rsidRDefault="00230940" w:rsidP="0017752A"/>
          <w:p w:rsidR="0017752A" w:rsidRPr="0017752A" w:rsidRDefault="0017752A" w:rsidP="0017752A"/>
          <w:p w:rsidR="0017752A" w:rsidRPr="0017752A" w:rsidRDefault="0017752A" w:rsidP="0017752A"/>
          <w:p w:rsidR="0017752A" w:rsidRPr="0017752A" w:rsidRDefault="0017752A" w:rsidP="0017752A"/>
          <w:p w:rsidR="0017752A" w:rsidRPr="0017752A" w:rsidRDefault="0017752A" w:rsidP="0017752A"/>
          <w:p w:rsidR="0017752A" w:rsidRPr="0017752A" w:rsidRDefault="0017752A" w:rsidP="0017752A"/>
          <w:p w:rsidR="0017752A" w:rsidRPr="0017752A" w:rsidRDefault="0017752A" w:rsidP="0017752A"/>
          <w:p w:rsidR="0017752A" w:rsidRDefault="0017752A" w:rsidP="0017752A"/>
          <w:p w:rsidR="0017752A" w:rsidRPr="0017752A" w:rsidRDefault="0017752A" w:rsidP="0017752A"/>
          <w:p w:rsidR="0017752A" w:rsidRPr="0017752A" w:rsidRDefault="0017752A" w:rsidP="0017752A"/>
          <w:p w:rsidR="0017752A" w:rsidRPr="0017752A" w:rsidRDefault="0017752A" w:rsidP="0017752A"/>
          <w:p w:rsidR="0017752A" w:rsidRDefault="0017752A" w:rsidP="0017752A"/>
          <w:p w:rsidR="0017752A" w:rsidRDefault="0017752A" w:rsidP="0017752A"/>
          <w:p w:rsidR="008443C9" w:rsidRDefault="008443C9" w:rsidP="0017752A"/>
          <w:p w:rsidR="008443C9" w:rsidRDefault="008443C9" w:rsidP="0017752A"/>
          <w:p w:rsidR="008443C9" w:rsidRDefault="008443C9" w:rsidP="0017752A"/>
          <w:p w:rsidR="008443C9" w:rsidRDefault="008443C9" w:rsidP="0017752A"/>
          <w:p w:rsidR="008443C9" w:rsidRDefault="008443C9" w:rsidP="0017752A"/>
          <w:p w:rsidR="008443C9" w:rsidRDefault="008443C9" w:rsidP="0017752A"/>
          <w:p w:rsidR="008443C9" w:rsidRDefault="008443C9" w:rsidP="0017752A"/>
          <w:p w:rsidR="008443C9" w:rsidRDefault="008443C9" w:rsidP="0017752A"/>
          <w:p w:rsidR="00D10BEC" w:rsidRDefault="00F3483D" w:rsidP="0017752A">
            <w:r>
              <w:t>-</w:t>
            </w:r>
            <w:r w:rsidR="00D10BEC">
              <w:t xml:space="preserve">Year 5 </w:t>
            </w:r>
            <w:r w:rsidR="00B37E9D">
              <w:t xml:space="preserve">culminating </w:t>
            </w:r>
            <w:r w:rsidR="00D10BEC">
              <w:t xml:space="preserve">assessment task for Digital Technology. </w:t>
            </w:r>
          </w:p>
          <w:p w:rsidR="004263AD" w:rsidRDefault="004263AD" w:rsidP="0017752A"/>
          <w:p w:rsidR="004263AD" w:rsidRDefault="004263AD" w:rsidP="0017752A"/>
          <w:p w:rsidR="004263AD" w:rsidRDefault="004263AD" w:rsidP="0017752A"/>
          <w:p w:rsidR="004263AD" w:rsidRDefault="004263AD" w:rsidP="0017752A"/>
          <w:p w:rsidR="004263AD" w:rsidRDefault="004263AD" w:rsidP="0017752A"/>
          <w:p w:rsidR="004263AD" w:rsidRDefault="00B24D99" w:rsidP="0017752A">
            <w:r>
              <w:t xml:space="preserve">-Class set </w:t>
            </w:r>
            <w:r w:rsidR="002D1249">
              <w:t>of I</w:t>
            </w:r>
            <w:r>
              <w:t xml:space="preserve">-pads, students own or </w:t>
            </w:r>
            <w:r w:rsidR="002D1249">
              <w:t>a class</w:t>
            </w:r>
            <w:r>
              <w:t xml:space="preserve"> set of dictionaries. (Depending of available resources).</w:t>
            </w:r>
            <w:r w:rsidR="004263AD">
              <w:t xml:space="preserve"> </w:t>
            </w:r>
          </w:p>
          <w:p w:rsidR="00B74C75" w:rsidRDefault="00B74C75" w:rsidP="0017752A"/>
          <w:p w:rsidR="00B74C75" w:rsidRDefault="00B74C75" w:rsidP="0017752A"/>
          <w:p w:rsidR="00B74C75" w:rsidRDefault="00B74C75" w:rsidP="0017752A"/>
          <w:p w:rsidR="00B74C75" w:rsidRDefault="00B74C75" w:rsidP="0017752A"/>
          <w:p w:rsidR="00B74C75" w:rsidRDefault="00B74C75" w:rsidP="0017752A"/>
          <w:p w:rsidR="00B74C75" w:rsidRDefault="00B74C75" w:rsidP="0017752A"/>
          <w:p w:rsidR="00B74C75" w:rsidRDefault="00B74C75" w:rsidP="0017752A"/>
          <w:p w:rsidR="00D4368B" w:rsidRDefault="00D4368B" w:rsidP="00D4368B">
            <w:r>
              <w:t>-Laptop, internet connection,</w:t>
            </w:r>
          </w:p>
          <w:p w:rsidR="00D4368B" w:rsidRDefault="00D4368B" w:rsidP="00D4368B">
            <w:r>
              <w:t>Interactive white-board (IWB)</w:t>
            </w:r>
          </w:p>
          <w:p w:rsidR="00625CF2" w:rsidRDefault="00625CF2" w:rsidP="0017752A"/>
          <w:p w:rsidR="00625CF2" w:rsidRDefault="00625CF2" w:rsidP="0017752A"/>
          <w:p w:rsidR="00AC339E" w:rsidRDefault="00AC339E" w:rsidP="0017752A"/>
          <w:p w:rsidR="00AC339E" w:rsidRDefault="00AC339E" w:rsidP="0017752A"/>
          <w:p w:rsidR="00AC339E" w:rsidRDefault="00AC339E" w:rsidP="0017752A"/>
          <w:p w:rsidR="00D4368B" w:rsidRDefault="00D4368B" w:rsidP="00D4368B">
            <w:r>
              <w:t>-Learning clip</w:t>
            </w:r>
          </w:p>
          <w:p w:rsidR="00D4368B" w:rsidRDefault="00137B57" w:rsidP="00D4368B">
            <w:hyperlink r:id="rId7" w:history="1">
              <w:r w:rsidR="00D4368B">
                <w:rPr>
                  <w:rStyle w:val="Hyperlink"/>
                </w:rPr>
                <w:t>Understanding Operating Systems</w:t>
              </w:r>
            </w:hyperlink>
            <w:r w:rsidR="00D4368B">
              <w:rPr>
                <w:rStyle w:val="Hyperlink"/>
              </w:rPr>
              <w:t xml:space="preserve">  (2mins 10 secs)</w:t>
            </w:r>
          </w:p>
          <w:p w:rsidR="00D4368B" w:rsidRDefault="00D4368B" w:rsidP="00D4368B"/>
          <w:p w:rsidR="00B74C75" w:rsidRDefault="00B74C75" w:rsidP="0017752A"/>
          <w:p w:rsidR="00B74C75" w:rsidRDefault="00B74C75" w:rsidP="0017752A"/>
          <w:p w:rsidR="00B74C75" w:rsidRDefault="00B74C75" w:rsidP="0017752A"/>
          <w:p w:rsidR="006453BC" w:rsidRDefault="006453BC" w:rsidP="0017752A"/>
          <w:p w:rsidR="006453BC" w:rsidRDefault="006453BC" w:rsidP="0017752A"/>
          <w:p w:rsidR="006453BC" w:rsidRDefault="006453BC" w:rsidP="0017752A"/>
          <w:p w:rsidR="006453BC" w:rsidRDefault="006453BC" w:rsidP="0017752A"/>
          <w:p w:rsidR="008443C9" w:rsidRDefault="008443C9" w:rsidP="0017752A"/>
          <w:p w:rsidR="008443C9" w:rsidRDefault="008443C9" w:rsidP="0017752A"/>
          <w:p w:rsidR="008443C9" w:rsidRDefault="008443C9" w:rsidP="0017752A"/>
          <w:p w:rsidR="008443C9" w:rsidRDefault="008443C9" w:rsidP="0017752A"/>
          <w:p w:rsidR="008443C9" w:rsidRDefault="008443C9" w:rsidP="0017752A"/>
          <w:p w:rsidR="008443C9" w:rsidRDefault="008443C9" w:rsidP="0017752A"/>
          <w:p w:rsidR="008443C9" w:rsidRDefault="008443C9" w:rsidP="0017752A"/>
          <w:p w:rsidR="008443C9" w:rsidRDefault="008443C9" w:rsidP="0017752A"/>
          <w:p w:rsidR="008443C9" w:rsidRDefault="008443C9" w:rsidP="0017752A"/>
          <w:p w:rsidR="008443C9" w:rsidRDefault="008443C9" w:rsidP="0017752A"/>
          <w:p w:rsidR="008443C9" w:rsidRDefault="008443C9" w:rsidP="0017752A"/>
          <w:p w:rsidR="00C241FC" w:rsidRDefault="00C241FC" w:rsidP="0017752A"/>
          <w:p w:rsidR="008443C9" w:rsidRDefault="008443C9" w:rsidP="0017752A"/>
          <w:p w:rsidR="00AC339E" w:rsidRDefault="00AC339E" w:rsidP="0017752A"/>
          <w:p w:rsidR="00AC339E" w:rsidRDefault="00AC339E" w:rsidP="0017752A"/>
          <w:p w:rsidR="00B74C75" w:rsidRDefault="00B74C75" w:rsidP="0017752A">
            <w:r>
              <w:t xml:space="preserve">-Learning clip </w:t>
            </w:r>
          </w:p>
          <w:p w:rsidR="001075E7" w:rsidRPr="001075E7" w:rsidRDefault="00137B57" w:rsidP="001075E7">
            <w:pPr>
              <w:rPr>
                <w:rFonts w:eastAsia="Times New Roman" w:cs="Times New Roman"/>
              </w:rPr>
            </w:pPr>
            <w:hyperlink r:id="rId8" w:history="1">
              <w:r w:rsidR="001075E7" w:rsidRPr="001075E7">
                <w:rPr>
                  <w:rFonts w:eastAsia="Times New Roman" w:cs="Times New Roman"/>
                  <w:color w:val="0563C1" w:themeColor="hyperlink"/>
                  <w:u w:val="single"/>
                </w:rPr>
                <w:t>Top 10 Reasons to Use Technology in Education</w:t>
              </w:r>
            </w:hyperlink>
          </w:p>
          <w:p w:rsidR="001075E7" w:rsidRPr="001075E7" w:rsidRDefault="001075E7" w:rsidP="001075E7">
            <w:pPr>
              <w:rPr>
                <w:rFonts w:eastAsia="Times New Roman" w:cs="Times New Roman"/>
              </w:rPr>
            </w:pPr>
          </w:p>
          <w:p w:rsidR="001075E7" w:rsidRPr="0017752A" w:rsidRDefault="001075E7" w:rsidP="0017752A"/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323AD9" w:rsidRDefault="00330CFE" w:rsidP="00323AD9">
            <w:pPr>
              <w:rPr>
                <w:b/>
              </w:rPr>
            </w:pPr>
            <w:r w:rsidRPr="001B7388">
              <w:rPr>
                <w:b/>
              </w:rPr>
              <w:lastRenderedPageBreak/>
              <w:t>Content-</w:t>
            </w:r>
          </w:p>
          <w:p w:rsidR="004951E8" w:rsidRDefault="004951E8" w:rsidP="00323AD9">
            <w:r>
              <w:t xml:space="preserve">-Modelling </w:t>
            </w:r>
            <w:r w:rsidR="0031507A">
              <w:t xml:space="preserve">learning/ reading behaviours </w:t>
            </w:r>
          </w:p>
          <w:p w:rsidR="00B34BDA" w:rsidRDefault="00B34BDA" w:rsidP="00323AD9"/>
          <w:p w:rsidR="00B34BDA" w:rsidRDefault="001439EF" w:rsidP="00323AD9">
            <w:r>
              <w:t>-Conferencing learners</w:t>
            </w:r>
            <w:r w:rsidR="00B34BDA">
              <w:t xml:space="preserve"> </w:t>
            </w:r>
          </w:p>
          <w:p w:rsidR="004951E8" w:rsidRPr="004951E8" w:rsidRDefault="004951E8" w:rsidP="00323AD9"/>
          <w:p w:rsidR="00311683" w:rsidRDefault="00311683" w:rsidP="00323AD9">
            <w:r>
              <w:t xml:space="preserve">- Clear explicit content discussion through simplistic articulation </w:t>
            </w:r>
            <w:r w:rsidR="00A81D7B">
              <w:t>of learning aims and purpose.</w:t>
            </w:r>
          </w:p>
          <w:p w:rsidR="004951E8" w:rsidRDefault="004951E8" w:rsidP="00323AD9"/>
          <w:p w:rsidR="00A81D7B" w:rsidRDefault="00A81D7B" w:rsidP="00323AD9">
            <w:r>
              <w:t>-Direct and organised content relevant teaching</w:t>
            </w:r>
            <w:r w:rsidR="007C1451">
              <w:t xml:space="preserve"> approaches</w:t>
            </w:r>
            <w:r w:rsidR="00AC339E">
              <w:t>, to</w:t>
            </w:r>
            <w:r w:rsidR="007C1451">
              <w:t xml:space="preserve"> avoid </w:t>
            </w:r>
            <w:r w:rsidR="00AC339E">
              <w:t>overwhelming learners</w:t>
            </w:r>
            <w:r w:rsidR="007C1451">
              <w:t>. This also helps</w:t>
            </w:r>
            <w:r>
              <w:t xml:space="preserve"> maintain and maximise on-task learning time and behaviours. </w:t>
            </w:r>
          </w:p>
          <w:p w:rsidR="004951E8" w:rsidRDefault="004951E8" w:rsidP="00323AD9"/>
          <w:p w:rsidR="004951E8" w:rsidRDefault="004951E8" w:rsidP="00323AD9">
            <w:r>
              <w:t>-Multi-levelled questioning</w:t>
            </w:r>
          </w:p>
          <w:p w:rsidR="00B34BDA" w:rsidRDefault="00B34BDA" w:rsidP="00323AD9">
            <w:r>
              <w:t>-Peer/small group learning</w:t>
            </w:r>
          </w:p>
          <w:p w:rsidR="00311683" w:rsidRDefault="008948EE" w:rsidP="00323AD9">
            <w:r>
              <w:t xml:space="preserve"> </w:t>
            </w:r>
          </w:p>
          <w:p w:rsidR="004951E8" w:rsidRDefault="004951E8" w:rsidP="00323AD9"/>
          <w:p w:rsidR="001905FD" w:rsidRDefault="001905FD" w:rsidP="00323AD9">
            <w:r>
              <w:t>-Conten</w:t>
            </w:r>
            <w:r w:rsidR="005739D7">
              <w:t xml:space="preserve">t has variety and depth to assist diverse </w:t>
            </w:r>
            <w:r>
              <w:t xml:space="preserve">learning levels. </w:t>
            </w:r>
          </w:p>
          <w:p w:rsidR="0010446D" w:rsidRDefault="0010446D" w:rsidP="00323AD9"/>
          <w:p w:rsidR="00311683" w:rsidRDefault="00311683" w:rsidP="00323AD9">
            <w:r>
              <w:t xml:space="preserve">-Partitioning learning into small manageable tasks for lower level or anxious learners. </w:t>
            </w:r>
          </w:p>
          <w:p w:rsidR="00311683" w:rsidRDefault="00311683" w:rsidP="00323AD9"/>
          <w:p w:rsidR="00311683" w:rsidRDefault="00A81D7B" w:rsidP="00323AD9">
            <w:r>
              <w:t xml:space="preserve">-Multi-modal learning to support on-task </w:t>
            </w:r>
            <w:r w:rsidR="00392EBD">
              <w:t>behaviour, visual</w:t>
            </w:r>
            <w:r w:rsidR="00311683">
              <w:t xml:space="preserve">, </w:t>
            </w:r>
            <w:r w:rsidR="00392EBD">
              <w:t>auditory, learners</w:t>
            </w:r>
            <w:r>
              <w:t>.</w:t>
            </w:r>
          </w:p>
          <w:p w:rsidR="00311683" w:rsidRDefault="00311683" w:rsidP="00323AD9"/>
          <w:p w:rsidR="00330CFE" w:rsidRDefault="00311683" w:rsidP="00323AD9">
            <w:r>
              <w:t>-Researching</w:t>
            </w:r>
            <w:r w:rsidR="0053637B">
              <w:t xml:space="preserve"> </w:t>
            </w:r>
            <w:r w:rsidR="00553EC5">
              <w:t>options through</w:t>
            </w:r>
            <w:r>
              <w:t xml:space="preserve"> digital </w:t>
            </w:r>
            <w:r w:rsidR="00C241FC">
              <w:t>or kinaesthetic</w:t>
            </w:r>
            <w:r w:rsidR="00230940">
              <w:t xml:space="preserve">  </w:t>
            </w:r>
            <w:r>
              <w:t xml:space="preserve"> modes. </w:t>
            </w:r>
          </w:p>
          <w:p w:rsidR="00330CFE" w:rsidRDefault="00330CFE" w:rsidP="00323AD9"/>
          <w:p w:rsidR="00330CFE" w:rsidRPr="001B7388" w:rsidRDefault="00330CFE" w:rsidP="00323AD9">
            <w:pPr>
              <w:rPr>
                <w:b/>
              </w:rPr>
            </w:pPr>
            <w:r>
              <w:t xml:space="preserve"> </w:t>
            </w:r>
            <w:r w:rsidR="004951E8">
              <w:rPr>
                <w:b/>
              </w:rPr>
              <w:t xml:space="preserve">-Process </w:t>
            </w:r>
          </w:p>
          <w:p w:rsidR="00330CFE" w:rsidRDefault="004F1E86" w:rsidP="00323AD9">
            <w:r>
              <w:t xml:space="preserve">-Independent and peer-mediated learning and tasks to support differing levels of needs and requirements. </w:t>
            </w:r>
          </w:p>
          <w:p w:rsidR="008A67A7" w:rsidRDefault="008A67A7" w:rsidP="00323AD9"/>
          <w:p w:rsidR="008A67A7" w:rsidRDefault="008A67A7" w:rsidP="008A67A7">
            <w:r>
              <w:t xml:space="preserve">-Monitor students continually and support those students who you observe need extra guidance through open-ended questioning. </w:t>
            </w:r>
          </w:p>
          <w:p w:rsidR="008A67A7" w:rsidRDefault="008A67A7" w:rsidP="008A67A7"/>
          <w:p w:rsidR="004F1E86" w:rsidRDefault="004F1E86" w:rsidP="00323AD9"/>
          <w:p w:rsidR="004F1E86" w:rsidRDefault="004F1E86" w:rsidP="00323AD9">
            <w:r>
              <w:t xml:space="preserve">-Promoting autonomy through independent thinking activities to </w:t>
            </w:r>
            <w:r w:rsidR="00315962">
              <w:t>consider own</w:t>
            </w:r>
            <w:r>
              <w:t xml:space="preserve"> learning needs. </w:t>
            </w:r>
            <w:proofErr w:type="spellStart"/>
            <w:r>
              <w:t>Eg</w:t>
            </w:r>
            <w:proofErr w:type="spellEnd"/>
            <w:r>
              <w:t xml:space="preserve"> highlight assessment sheet to suit their own pertinent needs. </w:t>
            </w:r>
          </w:p>
          <w:p w:rsidR="004F1E86" w:rsidRPr="004F1E86" w:rsidRDefault="004F1E86" w:rsidP="00323AD9"/>
          <w:p w:rsidR="0053637B" w:rsidRDefault="0053637B" w:rsidP="0053637B">
            <w:r>
              <w:t>-Collaborative peer/paired discussions</w:t>
            </w:r>
          </w:p>
          <w:p w:rsidR="00330CFE" w:rsidRDefault="00F0335C" w:rsidP="00793B47">
            <w:r>
              <w:t xml:space="preserve">-Multiple learning level groups to promote peer-mentored learning. </w:t>
            </w:r>
          </w:p>
          <w:p w:rsidR="00AD0A80" w:rsidRDefault="00AD0A80" w:rsidP="00793B47"/>
          <w:p w:rsidR="00AD0A80" w:rsidRDefault="00AD0A80" w:rsidP="00793B47">
            <w:r>
              <w:t xml:space="preserve">-Utilise teacher </w:t>
            </w:r>
            <w:r w:rsidR="00147227">
              <w:t>aides’</w:t>
            </w:r>
            <w:r>
              <w:t xml:space="preserve"> </w:t>
            </w:r>
            <w:r w:rsidR="00147227">
              <w:t>and/or parent/</w:t>
            </w:r>
            <w:r>
              <w:t>caregiver</w:t>
            </w:r>
            <w:r w:rsidR="00343CAE">
              <w:t xml:space="preserve"> if available to</w:t>
            </w:r>
            <w:r>
              <w:t xml:space="preserve"> support learners who display needs </w:t>
            </w:r>
            <w:r w:rsidR="00953E69">
              <w:t>for extra</w:t>
            </w:r>
            <w:r w:rsidR="00343CAE">
              <w:t xml:space="preserve"> assistance throughout the learning tasks. </w:t>
            </w:r>
          </w:p>
          <w:p w:rsidR="00D25AA4" w:rsidRDefault="00D25AA4" w:rsidP="00793B47"/>
          <w:p w:rsidR="009C1322" w:rsidRDefault="00D25AA4" w:rsidP="00AC339E">
            <w:r>
              <w:t xml:space="preserve">-Use of schools’ laptops with braille or   larger keys for disabled learners. </w:t>
            </w:r>
          </w:p>
          <w:p w:rsidR="002E1F85" w:rsidRDefault="002E1F85" w:rsidP="00AC339E"/>
          <w:p w:rsidR="009C1322" w:rsidRDefault="009C1322" w:rsidP="009C1322">
            <w:r>
              <w:t xml:space="preserve">-Utilise a voice to text </w:t>
            </w:r>
            <w:r w:rsidR="00625CF2">
              <w:t>dictation application for</w:t>
            </w:r>
            <w:r>
              <w:t xml:space="preserve"> those students who have additional needs or who are English as a second language learner</w:t>
            </w:r>
            <w:r w:rsidR="00C241FC">
              <w:t>s</w:t>
            </w:r>
            <w:r>
              <w:t xml:space="preserve">). </w:t>
            </w:r>
          </w:p>
          <w:p w:rsidR="00462B82" w:rsidRDefault="00137B57" w:rsidP="00462B82">
            <w:pPr>
              <w:rPr>
                <w:rStyle w:val="Hyperlink"/>
              </w:rPr>
            </w:pPr>
            <w:hyperlink r:id="rId9" w:history="1">
              <w:r w:rsidR="00462B82">
                <w:rPr>
                  <w:rStyle w:val="Hyperlink"/>
                </w:rPr>
                <w:t>Using-the-Speak-text-to-speech-feature</w:t>
              </w:r>
            </w:hyperlink>
            <w:r>
              <w:rPr>
                <w:rStyle w:val="Hyperlink"/>
              </w:rPr>
              <w:t xml:space="preserve"> </w:t>
            </w:r>
            <w:sdt>
              <w:sdtPr>
                <w:rPr>
                  <w:rStyle w:val="Hyperlink"/>
                </w:rPr>
                <w:id w:val="314849208"/>
                <w:citation/>
              </w:sdtPr>
              <w:sdtContent>
                <w:r>
                  <w:rPr>
                    <w:rStyle w:val="Hyperlink"/>
                  </w:rPr>
                  <w:fldChar w:fldCharType="begin"/>
                </w:r>
                <w:r>
                  <w:rPr>
                    <w:rStyle w:val="Hyperlink"/>
                  </w:rPr>
                  <w:instrText xml:space="preserve"> CITATION Mic16 \l 3081 </w:instrText>
                </w:r>
                <w:r>
                  <w:rPr>
                    <w:rStyle w:val="Hyperlink"/>
                  </w:rPr>
                  <w:fldChar w:fldCharType="separate"/>
                </w:r>
                <w:r w:rsidRPr="00137B57">
                  <w:rPr>
                    <w:noProof/>
                    <w:color w:val="0563C1" w:themeColor="hyperlink"/>
                  </w:rPr>
                  <w:t>(Microsoft, 2016)</w:t>
                </w:r>
                <w:r>
                  <w:rPr>
                    <w:rStyle w:val="Hyperlink"/>
                  </w:rPr>
                  <w:fldChar w:fldCharType="end"/>
                </w:r>
              </w:sdtContent>
            </w:sdt>
          </w:p>
          <w:p w:rsidR="00462B82" w:rsidRDefault="00462B82" w:rsidP="00462B82">
            <w:pPr>
              <w:rPr>
                <w:rStyle w:val="Hyperlink"/>
              </w:rPr>
            </w:pPr>
          </w:p>
          <w:p w:rsidR="00330CFE" w:rsidRDefault="00137B57" w:rsidP="00C241FC">
            <w:hyperlink r:id="rId10" w:history="1">
              <w:r w:rsidR="00462B82">
                <w:rPr>
                  <w:rStyle w:val="Hyperlink"/>
                </w:rPr>
                <w:t>How to set up</w:t>
              </w:r>
              <w:r w:rsidR="00462B82">
                <w:rPr>
                  <w:rStyle w:val="Hyperlink"/>
                </w:rPr>
                <w:t xml:space="preserve"> </w:t>
              </w:r>
              <w:r w:rsidR="00462B82">
                <w:rPr>
                  <w:rStyle w:val="Hyperlink"/>
                </w:rPr>
                <w:t>voice to text</w:t>
              </w:r>
            </w:hyperlink>
          </w:p>
          <w:p w:rsidR="00D25AA4" w:rsidRDefault="00D25AA4" w:rsidP="00323AD9">
            <w:pPr>
              <w:rPr>
                <w:b/>
              </w:rPr>
            </w:pPr>
          </w:p>
          <w:p w:rsidR="00330CFE" w:rsidRPr="001B7388" w:rsidRDefault="00330CFE" w:rsidP="00323AD9">
            <w:pPr>
              <w:rPr>
                <w:b/>
              </w:rPr>
            </w:pPr>
            <w:r w:rsidRPr="001B7388">
              <w:rPr>
                <w:b/>
              </w:rPr>
              <w:t>Environment-</w:t>
            </w:r>
          </w:p>
          <w:p w:rsidR="00330CFE" w:rsidRDefault="005F7590" w:rsidP="00323AD9">
            <w:r>
              <w:t>-Quite learning spaces</w:t>
            </w:r>
            <w:r w:rsidR="001075E7">
              <w:t xml:space="preserve"> for those who r</w:t>
            </w:r>
            <w:r w:rsidR="000C44B0">
              <w:t>equire personal space</w:t>
            </w:r>
          </w:p>
          <w:p w:rsidR="002E1F85" w:rsidRDefault="002E1F85" w:rsidP="00323AD9"/>
          <w:p w:rsidR="005F7590" w:rsidRDefault="005F7590" w:rsidP="00323AD9">
            <w:r>
              <w:t>-Ample</w:t>
            </w:r>
            <w:r w:rsidR="002E1F85">
              <w:t xml:space="preserve"> and bright</w:t>
            </w:r>
            <w:r>
              <w:t xml:space="preserve"> learning spaces </w:t>
            </w:r>
          </w:p>
          <w:p w:rsidR="005F7590" w:rsidRDefault="005F7590" w:rsidP="00323AD9"/>
          <w:p w:rsidR="00285B39" w:rsidRDefault="00285B39" w:rsidP="00323AD9">
            <w:r>
              <w:t xml:space="preserve">-Temperature monitored rooms providing learning comfort. </w:t>
            </w:r>
          </w:p>
          <w:p w:rsidR="002E1F85" w:rsidRDefault="002E1F85" w:rsidP="00323AD9"/>
          <w:p w:rsidR="00330CFE" w:rsidRDefault="00095E82" w:rsidP="00323AD9">
            <w:r>
              <w:t>-Maintain c</w:t>
            </w:r>
            <w:r w:rsidR="005F7590">
              <w:t xml:space="preserve">lass </w:t>
            </w:r>
            <w:r>
              <w:t>noises are kept</w:t>
            </w:r>
            <w:r w:rsidR="00F670F6">
              <w:t xml:space="preserve"> to a </w:t>
            </w:r>
            <w:r>
              <w:t>minimal and</w:t>
            </w:r>
            <w:r w:rsidR="00B574C8">
              <w:t xml:space="preserve"> low volume </w:t>
            </w:r>
            <w:r w:rsidR="00F670F6">
              <w:t>to not overwhelm learners and</w:t>
            </w:r>
            <w:r w:rsidR="00B574C8">
              <w:t xml:space="preserve"> </w:t>
            </w:r>
            <w:r>
              <w:t>to enable</w:t>
            </w:r>
            <w:r w:rsidR="00F670F6">
              <w:t xml:space="preserve"> better thinking opportunities. </w:t>
            </w:r>
          </w:p>
          <w:p w:rsidR="00AD0A80" w:rsidRDefault="00AD0A80" w:rsidP="00323AD9"/>
          <w:p w:rsidR="00681BB3" w:rsidRDefault="00AD0A80" w:rsidP="00323AD9">
            <w:r>
              <w:t xml:space="preserve">-Ensure all teachers /aides focus and reward   good behaviour and develop a positive encouraging environment. </w:t>
            </w:r>
          </w:p>
          <w:p w:rsidR="00AC339E" w:rsidRPr="00AC339E" w:rsidRDefault="00AC339E" w:rsidP="00323AD9"/>
          <w:p w:rsidR="00330CFE" w:rsidRDefault="00330CFE" w:rsidP="00323AD9">
            <w:pPr>
              <w:rPr>
                <w:b/>
              </w:rPr>
            </w:pPr>
            <w:r w:rsidRPr="001B7388">
              <w:rPr>
                <w:b/>
              </w:rPr>
              <w:t xml:space="preserve">Resources- </w:t>
            </w:r>
          </w:p>
          <w:p w:rsidR="00846350" w:rsidRDefault="002E1F85" w:rsidP="00323AD9">
            <w:r>
              <w:t>-</w:t>
            </w:r>
            <w:r w:rsidR="00846350">
              <w:t xml:space="preserve">Laptops with braille or   larger keys for disabled learners. </w:t>
            </w:r>
          </w:p>
          <w:p w:rsidR="002E1F85" w:rsidRDefault="002E1F85" w:rsidP="00323AD9"/>
          <w:p w:rsidR="002E026B" w:rsidRPr="00846350" w:rsidRDefault="002E026B" w:rsidP="00323AD9">
            <w:r>
              <w:t xml:space="preserve">-Speech to text programs for learners </w:t>
            </w:r>
            <w:r w:rsidR="00B44EE8">
              <w:t>with special</w:t>
            </w:r>
            <w:r>
              <w:t xml:space="preserve"> needs.  </w:t>
            </w:r>
          </w:p>
          <w:p w:rsidR="00330CFE" w:rsidRDefault="00330CFE" w:rsidP="00323AD9"/>
          <w:p w:rsidR="00330CFE" w:rsidRDefault="00330CFE" w:rsidP="00323AD9">
            <w:pPr>
              <w:rPr>
                <w:b/>
              </w:rPr>
            </w:pPr>
            <w:r w:rsidRPr="001B7388">
              <w:rPr>
                <w:b/>
              </w:rPr>
              <w:t>Assessment-</w:t>
            </w:r>
          </w:p>
          <w:p w:rsidR="001905FD" w:rsidRDefault="001905FD" w:rsidP="00323AD9">
            <w:r>
              <w:t xml:space="preserve">-Students should be assesses in ongoing multiple ways </w:t>
            </w:r>
            <w:r w:rsidR="004951E8">
              <w:t>throughout the</w:t>
            </w:r>
            <w:r>
              <w:t xml:space="preserve"> learning unit, as well as culminating at the end of the unit. </w:t>
            </w:r>
          </w:p>
          <w:p w:rsidR="002E1F85" w:rsidRDefault="002E1F85" w:rsidP="00323AD9"/>
          <w:p w:rsidR="00330CFE" w:rsidRDefault="00F025BF" w:rsidP="00323AD9">
            <w:r>
              <w:lastRenderedPageBreak/>
              <w:t>-</w:t>
            </w:r>
            <w:r w:rsidR="001905FD">
              <w:t>Moderation and modifications</w:t>
            </w:r>
            <w:r>
              <w:t xml:space="preserve"> to the assessment </w:t>
            </w:r>
            <w:r w:rsidR="00765381">
              <w:t>rubric may</w:t>
            </w:r>
            <w:r w:rsidR="001905FD">
              <w:t xml:space="preserve"> need to occur to be responsive </w:t>
            </w:r>
            <w:r>
              <w:t xml:space="preserve">to unique learners. </w:t>
            </w:r>
          </w:p>
        </w:tc>
      </w:tr>
      <w:tr w:rsidR="006E1713" w:rsidTr="00EA62B7">
        <w:tc>
          <w:tcPr>
            <w:tcW w:w="1418" w:type="dxa"/>
          </w:tcPr>
          <w:p w:rsidR="00323AD9" w:rsidRDefault="00323AD9" w:rsidP="00323AD9">
            <w:pPr>
              <w:rPr>
                <w:b/>
              </w:rPr>
            </w:pPr>
            <w:r w:rsidRPr="00284435">
              <w:rPr>
                <w:b/>
              </w:rPr>
              <w:lastRenderedPageBreak/>
              <w:t>Lesson 2</w:t>
            </w:r>
          </w:p>
          <w:p w:rsidR="00793B47" w:rsidRDefault="00793B47" w:rsidP="00323AD9">
            <w:pPr>
              <w:rPr>
                <w:b/>
              </w:rPr>
            </w:pPr>
          </w:p>
          <w:p w:rsidR="00793B47" w:rsidRPr="00126D28" w:rsidRDefault="00793B47" w:rsidP="00323AD9">
            <w:r w:rsidRPr="00126D28">
              <w:t xml:space="preserve">Re-visit prior knowledge on internet safety.  </w:t>
            </w:r>
          </w:p>
          <w:p w:rsidR="00793B47" w:rsidRPr="00126D28" w:rsidRDefault="00793B47" w:rsidP="00323AD9"/>
          <w:p w:rsidR="00793B47" w:rsidRPr="00126D28" w:rsidRDefault="00793B47" w:rsidP="00323AD9">
            <w:r w:rsidRPr="00126D28">
              <w:t xml:space="preserve">Introduce learners to digital blogging. </w:t>
            </w:r>
          </w:p>
          <w:p w:rsidR="00323AD9" w:rsidRDefault="00323AD9" w:rsidP="00323AD9">
            <w:r>
              <w:t xml:space="preserve">What is a </w:t>
            </w:r>
            <w:r w:rsidR="008535E8">
              <w:t xml:space="preserve">digital </w:t>
            </w:r>
            <w:r>
              <w:t>blog?</w:t>
            </w:r>
          </w:p>
          <w:p w:rsidR="00323AD9" w:rsidRDefault="00323AD9" w:rsidP="00323AD9">
            <w:r>
              <w:t>What is a blogs purpose?</w:t>
            </w:r>
          </w:p>
          <w:p w:rsidR="00323AD9" w:rsidRDefault="00323AD9" w:rsidP="00323AD9"/>
        </w:tc>
        <w:tc>
          <w:tcPr>
            <w:tcW w:w="4182" w:type="dxa"/>
          </w:tcPr>
          <w:p w:rsidR="006C6761" w:rsidRDefault="00236104" w:rsidP="00323AD9">
            <w:r>
              <w:t>-Set and maintain behaviour expectations.</w:t>
            </w:r>
          </w:p>
          <w:p w:rsidR="006C6761" w:rsidRDefault="00236104" w:rsidP="00323AD9">
            <w:r>
              <w:t>-Introduce lesson 2 content focus.</w:t>
            </w:r>
          </w:p>
          <w:p w:rsidR="006C6761" w:rsidRDefault="006C6761" w:rsidP="00323AD9">
            <w:r>
              <w:t xml:space="preserve">-Whole class discussion </w:t>
            </w:r>
            <w:r w:rsidR="00E92E8C">
              <w:t>revisit</w:t>
            </w:r>
            <w:r>
              <w:t xml:space="preserve"> previous lessons</w:t>
            </w:r>
            <w:r w:rsidR="00E92E8C">
              <w:t>’</w:t>
            </w:r>
            <w:r w:rsidR="00CF674B">
              <w:t xml:space="preserve"> learning on digital systems.</w:t>
            </w:r>
          </w:p>
          <w:p w:rsidR="00793B47" w:rsidRDefault="00793B47" w:rsidP="00323AD9"/>
          <w:p w:rsidR="00F4721C" w:rsidRDefault="00CF674B" w:rsidP="00323AD9">
            <w:r>
              <w:t>-</w:t>
            </w:r>
            <w:r w:rsidR="00EC000B">
              <w:t>Ask students</w:t>
            </w:r>
            <w:r>
              <w:t xml:space="preserve"> to </w:t>
            </w:r>
            <w:r w:rsidR="00EC000B">
              <w:t>volunteer their</w:t>
            </w:r>
            <w:r w:rsidR="00F4721C">
              <w:t xml:space="preserve"> </w:t>
            </w:r>
            <w:r>
              <w:t xml:space="preserve">investigations from the </w:t>
            </w:r>
            <w:r w:rsidR="00F4721C">
              <w:t>homework task.</w:t>
            </w:r>
          </w:p>
          <w:p w:rsidR="00465AAD" w:rsidRDefault="00465AAD" w:rsidP="00323AD9"/>
          <w:p w:rsidR="00465AAD" w:rsidRDefault="00A23FDA" w:rsidP="00323AD9">
            <w:r>
              <w:t>-</w:t>
            </w:r>
            <w:r w:rsidR="00315962">
              <w:t>Revisit</w:t>
            </w:r>
            <w:r w:rsidR="00334063">
              <w:t>,</w:t>
            </w:r>
            <w:r>
              <w:t xml:space="preserve"> r</w:t>
            </w:r>
            <w:r w:rsidR="00334063">
              <w:t xml:space="preserve">eread the assessment task sheet to familiarise task. </w:t>
            </w:r>
            <w:r>
              <w:t xml:space="preserve">  Encourage highlighting important details </w:t>
            </w:r>
            <w:r w:rsidR="00334063">
              <w:t xml:space="preserve">pertinent to </w:t>
            </w:r>
            <w:r w:rsidR="00B66AF1">
              <w:t>them individually</w:t>
            </w:r>
            <w:r w:rsidR="00334063">
              <w:t xml:space="preserve">. </w:t>
            </w:r>
          </w:p>
          <w:p w:rsidR="0097037D" w:rsidRDefault="0097037D" w:rsidP="00323AD9"/>
          <w:p w:rsidR="00126D28" w:rsidRDefault="00465AAD" w:rsidP="00323AD9">
            <w:r>
              <w:t>-</w:t>
            </w:r>
            <w:r w:rsidR="00126D28">
              <w:t xml:space="preserve"> Revisit internet safety.</w:t>
            </w:r>
          </w:p>
          <w:p w:rsidR="0097037D" w:rsidRDefault="0097037D" w:rsidP="00323AD9"/>
          <w:p w:rsidR="00CD6F45" w:rsidRDefault="00126D28" w:rsidP="00323AD9">
            <w:r>
              <w:t xml:space="preserve">- Play </w:t>
            </w:r>
            <w:r w:rsidR="00CD6F45">
              <w:t>multi-modal learning clip</w:t>
            </w:r>
          </w:p>
          <w:p w:rsidR="0034525C" w:rsidRDefault="00126D28" w:rsidP="00323AD9">
            <w:r>
              <w:t>follow the digital trail.</w:t>
            </w:r>
          </w:p>
          <w:p w:rsidR="00B979CE" w:rsidRDefault="00B979CE" w:rsidP="00323AD9"/>
          <w:p w:rsidR="00CD6F45" w:rsidRDefault="00126D28" w:rsidP="00323AD9">
            <w:r>
              <w:t>- Introduce blogging</w:t>
            </w:r>
            <w:r w:rsidR="00CD6F45">
              <w:t xml:space="preserve"> explicit instruction. Question students to check for understanding.</w:t>
            </w:r>
          </w:p>
          <w:p w:rsidR="00B979CE" w:rsidRDefault="00B979CE" w:rsidP="00323AD9"/>
          <w:p w:rsidR="0034525C" w:rsidRDefault="00CD6F45" w:rsidP="00323AD9">
            <w:r>
              <w:t>-</w:t>
            </w:r>
            <w:r w:rsidR="00126D28">
              <w:t xml:space="preserve"> </w:t>
            </w:r>
            <w:r>
              <w:t xml:space="preserve">Show students </w:t>
            </w:r>
            <w:r w:rsidR="00126D28">
              <w:t>top 10 brilliant kid bloggers website.</w:t>
            </w:r>
            <w:r w:rsidR="007E1C40">
              <w:t xml:space="preserve"> </w:t>
            </w:r>
          </w:p>
          <w:p w:rsidR="00B979CE" w:rsidRDefault="00B979CE" w:rsidP="00323AD9"/>
          <w:p w:rsidR="007E1C40" w:rsidRDefault="00B979CE" w:rsidP="00323AD9">
            <w:r>
              <w:t>-</w:t>
            </w:r>
            <w:r w:rsidR="007E1C40">
              <w:t xml:space="preserve">Encourage students to go back to this site at any time to assist them with their assessment task. </w:t>
            </w:r>
          </w:p>
          <w:p w:rsidR="00B979CE" w:rsidRDefault="00B979CE" w:rsidP="0034525C"/>
          <w:p w:rsidR="00625CF2" w:rsidRDefault="006C6761" w:rsidP="0034525C">
            <w:r>
              <w:t>-</w:t>
            </w:r>
            <w:r w:rsidR="008535E8">
              <w:t xml:space="preserve"> </w:t>
            </w:r>
            <w:r w:rsidR="0034525C">
              <w:t>Introduce a what I know, w</w:t>
            </w:r>
            <w:r w:rsidR="00146C40">
              <w:t xml:space="preserve">hat I want to </w:t>
            </w:r>
            <w:r w:rsidR="00C76B4F">
              <w:t>know?</w:t>
            </w:r>
            <w:r w:rsidR="00146C40">
              <w:t xml:space="preserve"> how does it help </w:t>
            </w:r>
            <w:r w:rsidR="00C76B4F">
              <w:t>people?</w:t>
            </w:r>
            <w:r w:rsidR="00146C40">
              <w:t xml:space="preserve">  </w:t>
            </w:r>
            <w:r w:rsidR="0034525C">
              <w:t>and what I’ve learnt (KW</w:t>
            </w:r>
            <w:r w:rsidR="00146C40">
              <w:t>H</w:t>
            </w:r>
            <w:r w:rsidR="0034525C">
              <w:t xml:space="preserve">L) </w:t>
            </w:r>
            <w:r w:rsidR="00236104">
              <w:t>table work</w:t>
            </w:r>
            <w:r w:rsidR="0034525C">
              <w:t>-sheet</w:t>
            </w:r>
            <w:r w:rsidR="00146C40">
              <w:t xml:space="preserve"> titled What is a blog? </w:t>
            </w:r>
            <w:r w:rsidR="00A37165">
              <w:t xml:space="preserve">This </w:t>
            </w:r>
            <w:r w:rsidR="00DA2ADC">
              <w:t>ascertains prior</w:t>
            </w:r>
            <w:r w:rsidR="0034525C">
              <w:t xml:space="preserve"> knowledge and </w:t>
            </w:r>
            <w:r w:rsidR="00DA2ADC">
              <w:t xml:space="preserve">promotes </w:t>
            </w:r>
            <w:r w:rsidR="00C257E0">
              <w:t>thinking for</w:t>
            </w:r>
            <w:r w:rsidR="0034525C">
              <w:t xml:space="preserve"> independent learning needs</w:t>
            </w:r>
            <w:r w:rsidR="00A23FDA">
              <w:t xml:space="preserve">. </w:t>
            </w:r>
          </w:p>
          <w:p w:rsidR="00B979CE" w:rsidRDefault="00B979CE" w:rsidP="0034525C"/>
          <w:p w:rsidR="0034525C" w:rsidRDefault="00A37165" w:rsidP="0034525C">
            <w:r>
              <w:t>-</w:t>
            </w:r>
            <w:r w:rsidR="00EC000B">
              <w:t>Encourage</w:t>
            </w:r>
            <w:r w:rsidR="00A23FDA">
              <w:t xml:space="preserve"> students to complete the K and W sections of the table.</w:t>
            </w:r>
            <w:r w:rsidR="0034525C">
              <w:t xml:space="preserve">  </w:t>
            </w:r>
            <w:r w:rsidR="004B4ED0">
              <w:t>This will</w:t>
            </w:r>
            <w:r w:rsidR="0034525C">
              <w:t xml:space="preserve"> stimulate thinking of   their assessment task needs.</w:t>
            </w:r>
          </w:p>
          <w:p w:rsidR="0034525C" w:rsidRDefault="0034525C" w:rsidP="0034525C"/>
          <w:p w:rsidR="004E0175" w:rsidRDefault="004E0175" w:rsidP="004E0175">
            <w:pPr>
              <w:rPr>
                <w:b/>
              </w:rPr>
            </w:pPr>
            <w:r w:rsidRPr="00284435">
              <w:rPr>
                <w:b/>
              </w:rPr>
              <w:t xml:space="preserve">General Capabilities </w:t>
            </w:r>
            <w:r w:rsidR="002A0C3B">
              <w:rPr>
                <w:b/>
              </w:rPr>
              <w:t>:</w:t>
            </w:r>
          </w:p>
          <w:p w:rsidR="0056381A" w:rsidRDefault="0056381A" w:rsidP="0056381A">
            <w:r>
              <w:t xml:space="preserve">Literacy  </w:t>
            </w:r>
          </w:p>
          <w:p w:rsidR="0056381A" w:rsidRDefault="0056381A" w:rsidP="0056381A">
            <w:r>
              <w:t xml:space="preserve">Information and Communication Technology (ICT) Capability </w:t>
            </w:r>
          </w:p>
          <w:p w:rsidR="0056381A" w:rsidRDefault="0056381A" w:rsidP="0056381A">
            <w:r>
              <w:t xml:space="preserve">Critical and Creative Thinking </w:t>
            </w:r>
          </w:p>
          <w:p w:rsidR="0056381A" w:rsidRDefault="0056381A" w:rsidP="0056381A">
            <w:r>
              <w:lastRenderedPageBreak/>
              <w:t xml:space="preserve">Personal and Social Capability </w:t>
            </w:r>
          </w:p>
          <w:p w:rsidR="0056381A" w:rsidRDefault="0056381A" w:rsidP="0056381A">
            <w:r>
              <w:t xml:space="preserve">Ethical Understanding </w:t>
            </w:r>
          </w:p>
          <w:p w:rsidR="002A0C3B" w:rsidRPr="007E1C40" w:rsidRDefault="0056381A" w:rsidP="0056381A">
            <w:r>
              <w:t>Intercultural Understanding</w:t>
            </w:r>
          </w:p>
          <w:p w:rsidR="004E0175" w:rsidRDefault="004E0175" w:rsidP="004E0175"/>
          <w:p w:rsidR="004E0175" w:rsidRDefault="004E0175" w:rsidP="004E0175">
            <w:r w:rsidRPr="00284435">
              <w:rPr>
                <w:b/>
              </w:rPr>
              <w:t>Cross-Curriculum Priorities</w:t>
            </w:r>
          </w:p>
          <w:p w:rsidR="004E0175" w:rsidRDefault="002A0C3B" w:rsidP="00323AD9">
            <w:r>
              <w:t xml:space="preserve">- </w:t>
            </w:r>
            <w:r w:rsidRPr="002A0C3B">
              <w:t>Sustainability</w:t>
            </w:r>
          </w:p>
        </w:tc>
        <w:tc>
          <w:tcPr>
            <w:tcW w:w="2858" w:type="dxa"/>
          </w:tcPr>
          <w:p w:rsidR="00323AD9" w:rsidRDefault="00323AD9" w:rsidP="00323AD9"/>
          <w:p w:rsidR="00F4721C" w:rsidRDefault="00F4721C" w:rsidP="0017752A"/>
          <w:p w:rsidR="00F4721C" w:rsidRDefault="00F4721C" w:rsidP="0017752A"/>
          <w:p w:rsidR="00F4721C" w:rsidRDefault="00F4721C" w:rsidP="0017752A"/>
          <w:p w:rsidR="00F4721C" w:rsidRDefault="00F4721C" w:rsidP="0017752A"/>
          <w:p w:rsidR="00F4721C" w:rsidRDefault="00F4721C" w:rsidP="0017752A"/>
          <w:p w:rsidR="00F4721C" w:rsidRDefault="00F4721C" w:rsidP="0017752A">
            <w:r>
              <w:t>-Homework books</w:t>
            </w:r>
          </w:p>
          <w:p w:rsidR="00F4721C" w:rsidRDefault="00F4721C" w:rsidP="0017752A"/>
          <w:p w:rsidR="00F4721C" w:rsidRDefault="00F4721C" w:rsidP="0017752A"/>
          <w:p w:rsidR="00F4721C" w:rsidRDefault="006E5D10" w:rsidP="0017752A">
            <w:r>
              <w:t>-Internet, (IWB)</w:t>
            </w:r>
          </w:p>
          <w:p w:rsidR="006E5D10" w:rsidRDefault="006E5D10" w:rsidP="0017752A"/>
          <w:p w:rsidR="00AC339E" w:rsidRDefault="00AC339E" w:rsidP="0017752A"/>
          <w:p w:rsidR="002E1F85" w:rsidRDefault="002E1F85" w:rsidP="0017752A"/>
          <w:p w:rsidR="002E1F85" w:rsidRDefault="002E1F85" w:rsidP="0017752A"/>
          <w:p w:rsidR="002E1F85" w:rsidRDefault="002E1F85" w:rsidP="0017752A"/>
          <w:p w:rsidR="0017752A" w:rsidRDefault="00137B57" w:rsidP="0017752A">
            <w:hyperlink r:id="rId11" w:history="1">
              <w:r w:rsidR="0017752A">
                <w:rPr>
                  <w:rStyle w:val="Hyperlink"/>
                </w:rPr>
                <w:t>follow the digital trail</w:t>
              </w:r>
            </w:hyperlink>
          </w:p>
          <w:p w:rsidR="0017752A" w:rsidRDefault="0017752A" w:rsidP="0017752A"/>
          <w:p w:rsidR="002E1F85" w:rsidRDefault="002E1F85" w:rsidP="0017752A"/>
          <w:p w:rsidR="002E1F85" w:rsidRDefault="002E1F85" w:rsidP="0017752A"/>
          <w:p w:rsidR="002E1F85" w:rsidRDefault="002E1F85" w:rsidP="0017752A"/>
          <w:p w:rsidR="002E1F85" w:rsidRDefault="002E1F85" w:rsidP="0017752A"/>
          <w:p w:rsidR="002E1F85" w:rsidRDefault="002E1F85" w:rsidP="0017752A"/>
          <w:p w:rsidR="0017752A" w:rsidRDefault="00137B57" w:rsidP="0017752A">
            <w:hyperlink r:id="rId12" w:history="1">
              <w:r w:rsidR="0017752A">
                <w:rPr>
                  <w:rStyle w:val="Hyperlink"/>
                </w:rPr>
                <w:t>top 10 brilliant kid bloggers</w:t>
              </w:r>
            </w:hyperlink>
          </w:p>
          <w:p w:rsidR="00323AD9" w:rsidRDefault="00323AD9" w:rsidP="00323AD9"/>
          <w:p w:rsidR="000C44B0" w:rsidRDefault="000C44B0" w:rsidP="00323AD9"/>
          <w:p w:rsidR="000C44B0" w:rsidRDefault="000C44B0" w:rsidP="00323AD9"/>
          <w:p w:rsidR="000C44B0" w:rsidRDefault="000C44B0" w:rsidP="00323AD9"/>
          <w:p w:rsidR="000C44B0" w:rsidRDefault="000C44B0" w:rsidP="00323AD9"/>
          <w:p w:rsidR="000C44B0" w:rsidRDefault="000C44B0" w:rsidP="00323AD9"/>
          <w:p w:rsidR="000C44B0" w:rsidRDefault="000C44B0" w:rsidP="00323AD9"/>
          <w:p w:rsidR="000C44B0" w:rsidRDefault="000C44B0" w:rsidP="00323AD9"/>
          <w:p w:rsidR="000C44B0" w:rsidRDefault="000C44B0" w:rsidP="00323AD9"/>
          <w:p w:rsidR="00734154" w:rsidRDefault="00734154" w:rsidP="00734154">
            <w:r>
              <w:t xml:space="preserve">-(KWHL) Table </w:t>
            </w:r>
          </w:p>
          <w:p w:rsidR="00734154" w:rsidRDefault="00734154" w:rsidP="00323AD9"/>
        </w:tc>
        <w:tc>
          <w:tcPr>
            <w:tcW w:w="2552" w:type="dxa"/>
            <w:tcBorders>
              <w:top w:val="nil"/>
              <w:bottom w:val="nil"/>
            </w:tcBorders>
          </w:tcPr>
          <w:p w:rsidR="00323AD9" w:rsidRDefault="00323AD9" w:rsidP="00323AD9"/>
        </w:tc>
      </w:tr>
      <w:tr w:rsidR="006E1713" w:rsidTr="00EA62B7">
        <w:tc>
          <w:tcPr>
            <w:tcW w:w="1418" w:type="dxa"/>
          </w:tcPr>
          <w:p w:rsidR="00323AD9" w:rsidRPr="00284435" w:rsidRDefault="00323AD9" w:rsidP="00323AD9">
            <w:pPr>
              <w:rPr>
                <w:b/>
              </w:rPr>
            </w:pPr>
            <w:r w:rsidRPr="00284435">
              <w:rPr>
                <w:b/>
              </w:rPr>
              <w:t>Lesson 3</w:t>
            </w:r>
          </w:p>
          <w:p w:rsidR="00323AD9" w:rsidRDefault="00323AD9" w:rsidP="00323AD9">
            <w:r>
              <w:t xml:space="preserve">Introduce </w:t>
            </w:r>
            <w:r w:rsidR="00622723">
              <w:t xml:space="preserve">and plan </w:t>
            </w:r>
            <w:r>
              <w:t>how to set up a personal blog?</w:t>
            </w:r>
          </w:p>
        </w:tc>
        <w:tc>
          <w:tcPr>
            <w:tcW w:w="4182" w:type="dxa"/>
          </w:tcPr>
          <w:p w:rsidR="00CE0C08" w:rsidRDefault="00201355" w:rsidP="00323AD9">
            <w:r>
              <w:t xml:space="preserve">-Reaffirm and </w:t>
            </w:r>
            <w:r w:rsidR="00CE0C08">
              <w:t>maintain class</w:t>
            </w:r>
            <w:r>
              <w:t>/school behaviour</w:t>
            </w:r>
            <w:r w:rsidR="00851A99">
              <w:t xml:space="preserve"> and introduce lesson 3 focus. </w:t>
            </w:r>
          </w:p>
          <w:p w:rsidR="00AB1807" w:rsidRDefault="00AB1807" w:rsidP="00323AD9"/>
          <w:p w:rsidR="00851A99" w:rsidRDefault="00851A99" w:rsidP="00323AD9">
            <w:r>
              <w:t>-Question students to recap with learning and tasks occurred previous lesson to gauge understanding and to reinforce as a class where the task learning and production is at.</w:t>
            </w:r>
          </w:p>
          <w:p w:rsidR="004E0175" w:rsidRDefault="00CE0C08" w:rsidP="00323AD9">
            <w:r>
              <w:t xml:space="preserve">-Model and lead reading of blogging rules hand out and IWB </w:t>
            </w:r>
            <w:r w:rsidR="00D3047C">
              <w:t>display for</w:t>
            </w:r>
            <w:r>
              <w:t xml:space="preserve"> whole class to follow and </w:t>
            </w:r>
            <w:r w:rsidR="00D3047C">
              <w:t xml:space="preserve">read and </w:t>
            </w:r>
            <w:r w:rsidR="00E91E86">
              <w:t>learn the</w:t>
            </w:r>
            <w:r>
              <w:t xml:space="preserve"> </w:t>
            </w:r>
            <w:r w:rsidR="00201355">
              <w:t xml:space="preserve"> </w:t>
            </w:r>
          </w:p>
          <w:p w:rsidR="0017752A" w:rsidRDefault="00137B57" w:rsidP="0017752A">
            <w:pPr>
              <w:rPr>
                <w:rStyle w:val="Hyperlink"/>
              </w:rPr>
            </w:pPr>
            <w:hyperlink r:id="rId13" w:history="1">
              <w:r w:rsidR="0017752A">
                <w:rPr>
                  <w:rStyle w:val="Hyperlink"/>
                </w:rPr>
                <w:t>Blogging Rules</w:t>
              </w:r>
            </w:hyperlink>
            <w:r w:rsidR="00CE0C08">
              <w:rPr>
                <w:rStyle w:val="Hyperlink"/>
              </w:rPr>
              <w:t xml:space="preserve">. </w:t>
            </w:r>
          </w:p>
          <w:p w:rsidR="00E91E86" w:rsidRDefault="00E91E86" w:rsidP="0017752A"/>
          <w:p w:rsidR="00E91E86" w:rsidRDefault="00755033" w:rsidP="00323AD9">
            <w:r>
              <w:t>-</w:t>
            </w:r>
            <w:r w:rsidR="00E91E86">
              <w:t xml:space="preserve">Explain consistent use of whole </w:t>
            </w:r>
            <w:r w:rsidR="00AC44D9">
              <w:t>class blogging</w:t>
            </w:r>
            <w:r w:rsidR="00E91E86">
              <w:t xml:space="preserve"> program </w:t>
            </w:r>
            <w:r w:rsidR="00AC44D9">
              <w:t>and set</w:t>
            </w:r>
            <w:r w:rsidR="00201355">
              <w:t>-up processes</w:t>
            </w:r>
            <w:r w:rsidR="00E91E86">
              <w:t>.</w:t>
            </w:r>
          </w:p>
          <w:p w:rsidR="0017752A" w:rsidRDefault="00201355" w:rsidP="00323AD9">
            <w:r>
              <w:t xml:space="preserve"> and procedures.</w:t>
            </w:r>
          </w:p>
          <w:p w:rsidR="00AB1807" w:rsidRDefault="00AB1807" w:rsidP="00323AD9"/>
          <w:p w:rsidR="00AC44D9" w:rsidRDefault="00AC44D9" w:rsidP="00323AD9">
            <w:r>
              <w:t xml:space="preserve">-Use IWB to visually </w:t>
            </w:r>
            <w:r w:rsidR="00000AA0">
              <w:t>demonstrate</w:t>
            </w:r>
            <w:r>
              <w:t xml:space="preserve"> </w:t>
            </w:r>
            <w:r w:rsidR="00881C80">
              <w:t xml:space="preserve">the entire </w:t>
            </w:r>
            <w:r>
              <w:t xml:space="preserve">step-by step procedures of how to set up </w:t>
            </w:r>
            <w:r w:rsidR="00000AA0">
              <w:t>WordPress</w:t>
            </w:r>
            <w:r w:rsidR="00881C80">
              <w:t xml:space="preserve"> website for a digital blog. </w:t>
            </w:r>
          </w:p>
          <w:p w:rsidR="00AB1807" w:rsidRDefault="00AB1807" w:rsidP="00EE224A"/>
          <w:p w:rsidR="00EA62B7" w:rsidRDefault="00881C80" w:rsidP="00EE224A">
            <w:r>
              <w:t xml:space="preserve">-Visually and verbally demonstrate the functions they can utilise in their own blogs.  Question students to gauge their understandings. </w:t>
            </w:r>
          </w:p>
          <w:p w:rsidR="00EA62B7" w:rsidRDefault="00EA62B7" w:rsidP="00EE224A"/>
          <w:p w:rsidR="00EA62B7" w:rsidRDefault="00EA62B7" w:rsidP="00EE224A">
            <w:r>
              <w:t>-Take students around their school gardens for a</w:t>
            </w:r>
            <w:r w:rsidR="00B60662">
              <w:t xml:space="preserve"> 10</w:t>
            </w:r>
            <w:r w:rsidR="00815BF1">
              <w:t>- 15</w:t>
            </w:r>
            <w:r>
              <w:t xml:space="preserve"> minute walk </w:t>
            </w:r>
            <w:r w:rsidR="00DC40A8">
              <w:t>to observe</w:t>
            </w:r>
            <w:r>
              <w:t xml:space="preserve"> and take photos</w:t>
            </w:r>
            <w:r w:rsidR="00DC40A8">
              <w:t xml:space="preserve"> with I</w:t>
            </w:r>
            <w:r w:rsidR="00815BF1">
              <w:t xml:space="preserve"> pads or class camera</w:t>
            </w:r>
            <w:r>
              <w:t xml:space="preserve"> to include into their blog.</w:t>
            </w:r>
          </w:p>
          <w:p w:rsidR="00EA62B7" w:rsidRDefault="00EA62B7" w:rsidP="00EE224A"/>
          <w:p w:rsidR="00AC339E" w:rsidRDefault="00EA62B7" w:rsidP="00EE224A">
            <w:r>
              <w:t xml:space="preserve">-Encourage students to write a list or brainstorm </w:t>
            </w:r>
            <w:r w:rsidR="00EB0020">
              <w:t>draft for</w:t>
            </w:r>
            <w:r w:rsidR="000D2381">
              <w:t xml:space="preserve"> blog set-up ideas in their technology book or digitally on thei</w:t>
            </w:r>
            <w:r w:rsidR="00AA2BA5">
              <w:t xml:space="preserve">r own </w:t>
            </w:r>
            <w:proofErr w:type="spellStart"/>
            <w:r w:rsidR="00AA2BA5">
              <w:t>i</w:t>
            </w:r>
            <w:proofErr w:type="spellEnd"/>
            <w:r w:rsidR="00AA2BA5">
              <w:t>-pads in applicable using popplet app.</w:t>
            </w:r>
          </w:p>
          <w:p w:rsidR="00AB1807" w:rsidRDefault="00AB1807" w:rsidP="00EE224A"/>
          <w:p w:rsidR="00AC339E" w:rsidRDefault="00AC339E" w:rsidP="00EE224A">
            <w:r>
              <w:t xml:space="preserve">-Monitor student ideas, question to deepen understandings or clarify misconceptions and provide feedback to students. </w:t>
            </w:r>
          </w:p>
          <w:p w:rsidR="00372F9E" w:rsidRDefault="00AA2BA5" w:rsidP="00EE224A">
            <w:r>
              <w:t xml:space="preserve"> </w:t>
            </w:r>
          </w:p>
          <w:p w:rsidR="00372F9E" w:rsidRDefault="00372F9E" w:rsidP="00EE224A">
            <w:r>
              <w:t xml:space="preserve">-As a synthesising conclusion activity encourage students to continue to complete their (KWHL) table. </w:t>
            </w:r>
          </w:p>
          <w:p w:rsidR="00AB1807" w:rsidRDefault="00AB1807" w:rsidP="00EE224A"/>
          <w:p w:rsidR="00A75F95" w:rsidRPr="00EE224A" w:rsidRDefault="00A75F95" w:rsidP="00EE224A">
            <w:r>
              <w:lastRenderedPageBreak/>
              <w:t xml:space="preserve">-Encourage some learners to volunteer what they recorded in their table. </w:t>
            </w:r>
          </w:p>
          <w:p w:rsidR="002A0C3B" w:rsidRDefault="002A0C3B" w:rsidP="002A0C3B">
            <w:pPr>
              <w:rPr>
                <w:b/>
              </w:rPr>
            </w:pPr>
            <w:r>
              <w:rPr>
                <w:b/>
              </w:rPr>
              <w:t xml:space="preserve">General Capabilities: </w:t>
            </w:r>
          </w:p>
          <w:p w:rsidR="0056381A" w:rsidRPr="0056381A" w:rsidRDefault="0056381A" w:rsidP="0056381A">
            <w:r>
              <w:t xml:space="preserve">Literacy </w:t>
            </w:r>
            <w:r w:rsidRPr="0056381A">
              <w:t xml:space="preserve"> </w:t>
            </w:r>
          </w:p>
          <w:p w:rsidR="0056381A" w:rsidRPr="0056381A" w:rsidRDefault="0056381A" w:rsidP="0056381A">
            <w:r w:rsidRPr="0056381A">
              <w:t xml:space="preserve">Information and Communication Technology (ICT) Capability </w:t>
            </w:r>
          </w:p>
          <w:p w:rsidR="0056381A" w:rsidRPr="0056381A" w:rsidRDefault="0056381A" w:rsidP="0056381A">
            <w:r w:rsidRPr="0056381A">
              <w:t xml:space="preserve">Critical and Creative Thinking </w:t>
            </w:r>
          </w:p>
          <w:p w:rsidR="0056381A" w:rsidRPr="0056381A" w:rsidRDefault="0056381A" w:rsidP="0056381A">
            <w:r w:rsidRPr="0056381A">
              <w:t xml:space="preserve">Personal and Social Capability </w:t>
            </w:r>
          </w:p>
          <w:p w:rsidR="0056381A" w:rsidRPr="0056381A" w:rsidRDefault="0056381A" w:rsidP="0056381A">
            <w:r w:rsidRPr="0056381A">
              <w:t xml:space="preserve">Ethical Understanding </w:t>
            </w:r>
          </w:p>
          <w:p w:rsidR="0056381A" w:rsidRPr="0056381A" w:rsidRDefault="0056381A" w:rsidP="0056381A">
            <w:r w:rsidRPr="0056381A">
              <w:t>Intercultural Understanding</w:t>
            </w:r>
          </w:p>
          <w:p w:rsidR="004E0175" w:rsidRDefault="004E0175" w:rsidP="004E0175"/>
          <w:p w:rsidR="001E352E" w:rsidRDefault="004E0175" w:rsidP="004E0175">
            <w:pPr>
              <w:rPr>
                <w:b/>
              </w:rPr>
            </w:pPr>
            <w:r w:rsidRPr="00284435">
              <w:rPr>
                <w:b/>
              </w:rPr>
              <w:t>Cross-Curriculum Priorities</w:t>
            </w:r>
          </w:p>
          <w:p w:rsidR="001E352E" w:rsidRDefault="002A0C3B" w:rsidP="004E0175">
            <w:r>
              <w:t xml:space="preserve">- </w:t>
            </w:r>
            <w:r w:rsidRPr="002A0C3B">
              <w:t>Sustainability</w:t>
            </w:r>
          </w:p>
          <w:p w:rsidR="002A0C3B" w:rsidRDefault="002A0C3B" w:rsidP="004E0175"/>
        </w:tc>
        <w:tc>
          <w:tcPr>
            <w:tcW w:w="2858" w:type="dxa"/>
          </w:tcPr>
          <w:p w:rsidR="00323AD9" w:rsidRDefault="00323AD9" w:rsidP="00323AD9"/>
          <w:p w:rsidR="00C241FC" w:rsidRDefault="00C241FC" w:rsidP="00323AD9"/>
          <w:p w:rsidR="00C241FC" w:rsidRDefault="00C241FC" w:rsidP="00323AD9"/>
          <w:p w:rsidR="00C241FC" w:rsidRDefault="00C241FC" w:rsidP="00323AD9"/>
          <w:p w:rsidR="00C241FC" w:rsidRDefault="00C241FC" w:rsidP="00323AD9"/>
          <w:p w:rsidR="00AC339E" w:rsidRDefault="00AC339E" w:rsidP="00323AD9"/>
          <w:p w:rsidR="00AC339E" w:rsidRDefault="00AC339E" w:rsidP="00323AD9"/>
          <w:p w:rsidR="00AC339E" w:rsidRDefault="00AC339E" w:rsidP="00323AD9"/>
          <w:p w:rsidR="002E1F85" w:rsidRDefault="002E1F85" w:rsidP="00323AD9"/>
          <w:p w:rsidR="002E1F85" w:rsidRDefault="002E1F85" w:rsidP="00323AD9"/>
          <w:p w:rsidR="002E1F85" w:rsidRDefault="002E1F85" w:rsidP="00323AD9"/>
          <w:p w:rsidR="0017752A" w:rsidRDefault="00137B57" w:rsidP="0017752A">
            <w:hyperlink r:id="rId14" w:history="1">
              <w:r w:rsidR="0017752A">
                <w:rPr>
                  <w:rStyle w:val="Hyperlink"/>
                </w:rPr>
                <w:t>Blogging Rules</w:t>
              </w:r>
            </w:hyperlink>
          </w:p>
          <w:p w:rsidR="0017752A" w:rsidRDefault="0017752A" w:rsidP="00323AD9"/>
          <w:p w:rsidR="00625CF2" w:rsidRDefault="00625CF2" w:rsidP="00323AD9"/>
          <w:p w:rsidR="00625CF2" w:rsidRDefault="00625CF2" w:rsidP="00323AD9"/>
          <w:p w:rsidR="00625CF2" w:rsidRDefault="00625CF2" w:rsidP="00323AD9"/>
          <w:p w:rsidR="00625CF2" w:rsidRDefault="00625CF2" w:rsidP="00323AD9"/>
          <w:p w:rsidR="002E1F85" w:rsidRDefault="002E1F85" w:rsidP="00323AD9"/>
          <w:p w:rsidR="002E1F85" w:rsidRDefault="002E1F85" w:rsidP="00323AD9"/>
          <w:p w:rsidR="008A0618" w:rsidRDefault="00137B57" w:rsidP="008A0618">
            <w:pPr>
              <w:spacing w:after="160" w:line="259" w:lineRule="auto"/>
            </w:pPr>
            <w:hyperlink r:id="rId15" w:history="1">
              <w:r w:rsidR="008A0618" w:rsidRPr="00E12424">
                <w:rPr>
                  <w:rStyle w:val="Hyperlink"/>
                </w:rPr>
                <w:t>https://wordpress.com/</w:t>
              </w:r>
            </w:hyperlink>
          </w:p>
          <w:p w:rsidR="008A0618" w:rsidRPr="008A0618" w:rsidRDefault="008A0618" w:rsidP="008A0618">
            <w:pPr>
              <w:spacing w:after="160" w:line="259" w:lineRule="auto"/>
            </w:pPr>
          </w:p>
          <w:p w:rsidR="00AA2BA5" w:rsidRDefault="00AA2BA5" w:rsidP="00323AD9"/>
          <w:p w:rsidR="00AA2BA5" w:rsidRPr="00AA2BA5" w:rsidRDefault="00AA2BA5" w:rsidP="00AA2BA5"/>
          <w:p w:rsidR="00AA2BA5" w:rsidRPr="00AA2BA5" w:rsidRDefault="00AA2BA5" w:rsidP="00AA2BA5"/>
          <w:p w:rsidR="00AA2BA5" w:rsidRPr="00AA2BA5" w:rsidRDefault="00AA2BA5" w:rsidP="00AA2BA5"/>
          <w:p w:rsidR="00AA2BA5" w:rsidRPr="00AA2BA5" w:rsidRDefault="00AA2BA5" w:rsidP="00AA2BA5"/>
          <w:p w:rsidR="00AA2BA5" w:rsidRPr="00AA2BA5" w:rsidRDefault="00AA2BA5" w:rsidP="00AA2BA5"/>
          <w:p w:rsidR="00AA2BA5" w:rsidRDefault="00AA2BA5" w:rsidP="00AA2BA5"/>
          <w:p w:rsidR="00AA2BA5" w:rsidRPr="00AA2BA5" w:rsidRDefault="00AA2BA5" w:rsidP="00AA2BA5"/>
          <w:p w:rsidR="00AA2BA5" w:rsidRDefault="00AA2BA5" w:rsidP="00AA2BA5"/>
          <w:p w:rsidR="00AA2BA5" w:rsidRDefault="00AA2BA5" w:rsidP="00AA2BA5"/>
          <w:p w:rsidR="00AC339E" w:rsidRDefault="00AC339E" w:rsidP="00AA2BA5"/>
          <w:p w:rsidR="00AA2BA5" w:rsidRDefault="00137B57" w:rsidP="00AA2BA5">
            <w:hyperlink r:id="rId16" w:history="1">
              <w:r w:rsidR="00AA2BA5" w:rsidRPr="00C86CAA">
                <w:rPr>
                  <w:rStyle w:val="Hyperlink"/>
                </w:rPr>
                <w:t>http://popplet.com/</w:t>
              </w:r>
            </w:hyperlink>
          </w:p>
          <w:p w:rsidR="00AA2BA5" w:rsidRDefault="00AA2BA5" w:rsidP="00AA2BA5"/>
          <w:p w:rsidR="008A0618" w:rsidRPr="00AA2BA5" w:rsidRDefault="008A0618" w:rsidP="00AA2BA5"/>
        </w:tc>
        <w:tc>
          <w:tcPr>
            <w:tcW w:w="2552" w:type="dxa"/>
            <w:tcBorders>
              <w:top w:val="nil"/>
              <w:bottom w:val="nil"/>
            </w:tcBorders>
          </w:tcPr>
          <w:p w:rsidR="00323AD9" w:rsidRDefault="00323AD9" w:rsidP="00323AD9"/>
        </w:tc>
      </w:tr>
      <w:tr w:rsidR="006E1713" w:rsidTr="00EA62B7">
        <w:tc>
          <w:tcPr>
            <w:tcW w:w="1418" w:type="dxa"/>
          </w:tcPr>
          <w:p w:rsidR="00323AD9" w:rsidRPr="00284435" w:rsidRDefault="00323AD9" w:rsidP="00323AD9">
            <w:pPr>
              <w:rPr>
                <w:b/>
              </w:rPr>
            </w:pPr>
            <w:r w:rsidRPr="00284435">
              <w:rPr>
                <w:b/>
              </w:rPr>
              <w:t>Lesson 4</w:t>
            </w:r>
          </w:p>
          <w:p w:rsidR="00323AD9" w:rsidRDefault="00323AD9" w:rsidP="00323AD9">
            <w:r>
              <w:t>Set up personal blog page</w:t>
            </w:r>
          </w:p>
          <w:p w:rsidR="00323AD9" w:rsidRDefault="00323AD9" w:rsidP="00323AD9"/>
        </w:tc>
        <w:tc>
          <w:tcPr>
            <w:tcW w:w="4182" w:type="dxa"/>
          </w:tcPr>
          <w:p w:rsidR="00E14E51" w:rsidRDefault="00E14E51" w:rsidP="00323AD9">
            <w:r>
              <w:t>-Reaffirm behaviour management requirements.</w:t>
            </w:r>
          </w:p>
          <w:p w:rsidR="00AB1807" w:rsidRDefault="00AB1807" w:rsidP="00323AD9"/>
          <w:p w:rsidR="00E14E51" w:rsidRDefault="00E14E51" w:rsidP="00323AD9">
            <w:r>
              <w:t xml:space="preserve">-Recap learning from last lesson and communicate where the students are positioned within the unit of learning and task requirements. </w:t>
            </w:r>
          </w:p>
          <w:p w:rsidR="00AB1807" w:rsidRDefault="00AB1807" w:rsidP="00323AD9"/>
          <w:p w:rsidR="00660D98" w:rsidRDefault="00660D98" w:rsidP="00323AD9">
            <w:r>
              <w:t xml:space="preserve">-Introduce lesson 4 focus. </w:t>
            </w:r>
          </w:p>
          <w:p w:rsidR="00E14E51" w:rsidRDefault="00AC339E" w:rsidP="00323AD9">
            <w:r>
              <w:t>- Question student’s prior learning on creating a blog.</w:t>
            </w:r>
          </w:p>
          <w:p w:rsidR="00AB1807" w:rsidRDefault="00AB1807" w:rsidP="00323AD9"/>
          <w:p w:rsidR="00AC339E" w:rsidRDefault="00AC339E" w:rsidP="00323AD9">
            <w:r>
              <w:t>- remind students to ask for help unsure how to perform a set up task.</w:t>
            </w:r>
          </w:p>
          <w:p w:rsidR="00AB1807" w:rsidRDefault="00AB1807" w:rsidP="00323AD9"/>
          <w:p w:rsidR="00851A99" w:rsidRDefault="00755033" w:rsidP="00323AD9">
            <w:r>
              <w:t>-</w:t>
            </w:r>
            <w:r w:rsidR="00660D98">
              <w:t xml:space="preserve"> Complete </w:t>
            </w:r>
            <w:r w:rsidR="00851A99">
              <w:t>blog plans if needed.</w:t>
            </w:r>
          </w:p>
          <w:p w:rsidR="00AB1807" w:rsidRDefault="00AB1807" w:rsidP="00323AD9"/>
          <w:p w:rsidR="00C00162" w:rsidRDefault="00660D98" w:rsidP="00323AD9">
            <w:r>
              <w:t>-</w:t>
            </w:r>
            <w:r w:rsidR="00755033">
              <w:t>Commence assessment task to create personal</w:t>
            </w:r>
            <w:r>
              <w:t xml:space="preserve"> digital</w:t>
            </w:r>
            <w:r w:rsidR="00755033">
              <w:t xml:space="preserve"> blogs.</w:t>
            </w:r>
          </w:p>
          <w:p w:rsidR="00AB1807" w:rsidRDefault="00AB1807" w:rsidP="00323AD9"/>
          <w:p w:rsidR="00C00162" w:rsidRDefault="00C00162" w:rsidP="00323AD9">
            <w:r>
              <w:t>-Students will work independently on assessment task. Setting up blog page.</w:t>
            </w:r>
          </w:p>
          <w:p w:rsidR="00AB1807" w:rsidRDefault="00AB1807" w:rsidP="00323AD9"/>
          <w:p w:rsidR="002B255D" w:rsidRDefault="002B255D" w:rsidP="00323AD9">
            <w:r>
              <w:t>-Conclude learning by adding any extra learning to their (KWHL</w:t>
            </w:r>
            <w:r w:rsidR="00F116C1">
              <w:t>) table</w:t>
            </w:r>
            <w:r>
              <w:t xml:space="preserve">.  </w:t>
            </w:r>
          </w:p>
          <w:p w:rsidR="004E0175" w:rsidRDefault="004E0175" w:rsidP="00323AD9"/>
          <w:p w:rsidR="004E0175" w:rsidRPr="00284435" w:rsidRDefault="004E0175" w:rsidP="004E0175">
            <w:pPr>
              <w:rPr>
                <w:b/>
              </w:rPr>
            </w:pPr>
            <w:r w:rsidRPr="00284435">
              <w:rPr>
                <w:b/>
              </w:rPr>
              <w:t xml:space="preserve">General Capabilities </w:t>
            </w:r>
          </w:p>
          <w:p w:rsidR="0056381A" w:rsidRDefault="0056381A" w:rsidP="0056381A">
            <w:r>
              <w:t xml:space="preserve">Literacy </w:t>
            </w:r>
          </w:p>
          <w:p w:rsidR="0056381A" w:rsidRDefault="0056381A" w:rsidP="0056381A">
            <w:r>
              <w:t xml:space="preserve">Numeracy </w:t>
            </w:r>
          </w:p>
          <w:p w:rsidR="0056381A" w:rsidRDefault="0056381A" w:rsidP="0056381A">
            <w:r>
              <w:t xml:space="preserve">Information and Communication Technology (ICT) Capability </w:t>
            </w:r>
          </w:p>
          <w:p w:rsidR="0056381A" w:rsidRDefault="0056381A" w:rsidP="0056381A">
            <w:r>
              <w:t xml:space="preserve">Critical and Creative Thinking </w:t>
            </w:r>
          </w:p>
          <w:p w:rsidR="0056381A" w:rsidRDefault="0056381A" w:rsidP="0056381A">
            <w:r>
              <w:t xml:space="preserve">Personal and Social Capability </w:t>
            </w:r>
          </w:p>
          <w:p w:rsidR="0056381A" w:rsidRDefault="0056381A" w:rsidP="0056381A">
            <w:r>
              <w:t xml:space="preserve">Ethical Understanding </w:t>
            </w:r>
          </w:p>
          <w:p w:rsidR="004E0175" w:rsidRDefault="0056381A" w:rsidP="0056381A">
            <w:r>
              <w:t>Intercultural Understanding</w:t>
            </w:r>
          </w:p>
          <w:p w:rsidR="004E0175" w:rsidRDefault="004E0175" w:rsidP="004E0175">
            <w:pPr>
              <w:rPr>
                <w:b/>
              </w:rPr>
            </w:pPr>
            <w:r w:rsidRPr="00284435">
              <w:rPr>
                <w:b/>
              </w:rPr>
              <w:t>Cross-Curriculum Priorities</w:t>
            </w:r>
          </w:p>
          <w:p w:rsidR="002A0C3B" w:rsidRDefault="002A0C3B" w:rsidP="002A0C3B">
            <w:r>
              <w:t xml:space="preserve">- </w:t>
            </w:r>
            <w:r w:rsidRPr="002A0C3B">
              <w:t>Sustainability</w:t>
            </w:r>
          </w:p>
        </w:tc>
        <w:tc>
          <w:tcPr>
            <w:tcW w:w="2858" w:type="dxa"/>
          </w:tcPr>
          <w:p w:rsidR="00323AD9" w:rsidRDefault="00323AD9" w:rsidP="00323AD9"/>
          <w:p w:rsidR="00C00162" w:rsidRDefault="00C00162" w:rsidP="00323AD9"/>
          <w:p w:rsidR="00C00162" w:rsidRDefault="00C00162" w:rsidP="00323AD9"/>
          <w:p w:rsidR="00C00162" w:rsidRDefault="00C00162" w:rsidP="00323AD9"/>
          <w:p w:rsidR="00C00162" w:rsidRDefault="00C00162" w:rsidP="00323AD9"/>
          <w:p w:rsidR="00C00162" w:rsidRDefault="00C00162" w:rsidP="00323AD9"/>
          <w:p w:rsidR="00C00162" w:rsidRDefault="00C00162" w:rsidP="00323AD9"/>
          <w:p w:rsidR="00C00162" w:rsidRDefault="00C00162" w:rsidP="00323AD9"/>
          <w:p w:rsidR="00C00162" w:rsidRDefault="00C00162" w:rsidP="00323AD9"/>
        </w:tc>
        <w:tc>
          <w:tcPr>
            <w:tcW w:w="2552" w:type="dxa"/>
            <w:tcBorders>
              <w:top w:val="nil"/>
              <w:bottom w:val="nil"/>
            </w:tcBorders>
          </w:tcPr>
          <w:p w:rsidR="00323AD9" w:rsidRDefault="00323AD9" w:rsidP="00323AD9"/>
        </w:tc>
      </w:tr>
      <w:tr w:rsidR="006E1713" w:rsidTr="00EA62B7">
        <w:tc>
          <w:tcPr>
            <w:tcW w:w="1418" w:type="dxa"/>
          </w:tcPr>
          <w:p w:rsidR="00323AD9" w:rsidRPr="00284435" w:rsidRDefault="00323AD9" w:rsidP="00323AD9">
            <w:pPr>
              <w:rPr>
                <w:b/>
              </w:rPr>
            </w:pPr>
            <w:r w:rsidRPr="00284435">
              <w:rPr>
                <w:b/>
              </w:rPr>
              <w:lastRenderedPageBreak/>
              <w:t xml:space="preserve">Lesson 5 </w:t>
            </w:r>
          </w:p>
          <w:p w:rsidR="00323AD9" w:rsidRDefault="00323AD9" w:rsidP="00323AD9">
            <w:r>
              <w:t>Assessment completed blog page and first entry on blog page.</w:t>
            </w:r>
          </w:p>
        </w:tc>
        <w:tc>
          <w:tcPr>
            <w:tcW w:w="4182" w:type="dxa"/>
          </w:tcPr>
          <w:p w:rsidR="004E0175" w:rsidRDefault="00755033" w:rsidP="00323AD9">
            <w:r>
              <w:t>-</w:t>
            </w:r>
            <w:r w:rsidR="001C00EA">
              <w:t xml:space="preserve"> Reaffirm behaviour management requirements.</w:t>
            </w:r>
          </w:p>
          <w:p w:rsidR="00AB1807" w:rsidRDefault="00AB1807" w:rsidP="00323AD9"/>
          <w:p w:rsidR="001C00EA" w:rsidRDefault="001C00EA" w:rsidP="00323AD9">
            <w:r>
              <w:t>-Recap and revisit learning from the previous lesson.</w:t>
            </w:r>
          </w:p>
          <w:p w:rsidR="00AB1807" w:rsidRDefault="00AB1807" w:rsidP="00323AD9"/>
          <w:p w:rsidR="001C00EA" w:rsidRDefault="001C00EA" w:rsidP="00323AD9">
            <w:r>
              <w:t xml:space="preserve">-Introduce lesson focus and reaffirm what tasks are required for the final lesson with the unit. </w:t>
            </w:r>
          </w:p>
          <w:p w:rsidR="00AB1807" w:rsidRDefault="00AB1807" w:rsidP="00323AD9"/>
          <w:p w:rsidR="004E0175" w:rsidRDefault="00C00162" w:rsidP="00323AD9">
            <w:r>
              <w:t>-Students will finalise blog posts to be checked by a teacher or teacher aide before publishing final post.</w:t>
            </w:r>
          </w:p>
          <w:p w:rsidR="00AB1807" w:rsidRDefault="00AB1807" w:rsidP="00323AD9"/>
          <w:p w:rsidR="00F116C1" w:rsidRDefault="00F116C1" w:rsidP="00323AD9">
            <w:r>
              <w:t>-</w:t>
            </w:r>
            <w:r w:rsidR="00AB1807">
              <w:t>synthesise</w:t>
            </w:r>
            <w:r>
              <w:t xml:space="preserve"> learning by completing final feedback into students (KWHL) table. </w:t>
            </w:r>
          </w:p>
          <w:p w:rsidR="004E0175" w:rsidRDefault="004E0175" w:rsidP="004E0175">
            <w:pPr>
              <w:rPr>
                <w:b/>
              </w:rPr>
            </w:pPr>
            <w:r w:rsidRPr="00284435">
              <w:rPr>
                <w:b/>
              </w:rPr>
              <w:t xml:space="preserve">General Capabilities </w:t>
            </w:r>
          </w:p>
          <w:p w:rsidR="0056381A" w:rsidRPr="0056381A" w:rsidRDefault="0056381A" w:rsidP="0056381A">
            <w:r w:rsidRPr="0056381A">
              <w:t xml:space="preserve">Literacy </w:t>
            </w:r>
          </w:p>
          <w:p w:rsidR="0056381A" w:rsidRPr="0056381A" w:rsidRDefault="0056381A" w:rsidP="0056381A">
            <w:r w:rsidRPr="0056381A">
              <w:t xml:space="preserve">Numeracy </w:t>
            </w:r>
          </w:p>
          <w:p w:rsidR="0056381A" w:rsidRPr="0056381A" w:rsidRDefault="0056381A" w:rsidP="0056381A">
            <w:r w:rsidRPr="0056381A">
              <w:t xml:space="preserve">Information and Communication Technology (ICT) Capability </w:t>
            </w:r>
          </w:p>
          <w:p w:rsidR="0056381A" w:rsidRPr="0056381A" w:rsidRDefault="0056381A" w:rsidP="0056381A">
            <w:r w:rsidRPr="0056381A">
              <w:t xml:space="preserve">Critical and Creative Thinking </w:t>
            </w:r>
          </w:p>
          <w:p w:rsidR="0056381A" w:rsidRPr="0056381A" w:rsidRDefault="0056381A" w:rsidP="0056381A">
            <w:r w:rsidRPr="0056381A">
              <w:t xml:space="preserve">Personal and Social Capability </w:t>
            </w:r>
          </w:p>
          <w:p w:rsidR="0056381A" w:rsidRPr="0056381A" w:rsidRDefault="0056381A" w:rsidP="0056381A">
            <w:r w:rsidRPr="0056381A">
              <w:t xml:space="preserve">Ethical Understanding </w:t>
            </w:r>
          </w:p>
          <w:p w:rsidR="0056381A" w:rsidRPr="0056381A" w:rsidRDefault="0056381A" w:rsidP="0056381A">
            <w:r w:rsidRPr="0056381A">
              <w:t>Intercultural Understanding</w:t>
            </w:r>
          </w:p>
          <w:p w:rsidR="004E0175" w:rsidRDefault="004E0175" w:rsidP="004E0175"/>
          <w:p w:rsidR="004E0175" w:rsidRDefault="004E0175" w:rsidP="004E0175">
            <w:pPr>
              <w:rPr>
                <w:b/>
              </w:rPr>
            </w:pPr>
            <w:r w:rsidRPr="00284435">
              <w:rPr>
                <w:b/>
              </w:rPr>
              <w:t>Cross-Curriculum Priorities</w:t>
            </w:r>
          </w:p>
          <w:p w:rsidR="002A0C3B" w:rsidRDefault="002A0C3B" w:rsidP="004E0175">
            <w:r>
              <w:rPr>
                <w:b/>
              </w:rPr>
              <w:t>-</w:t>
            </w:r>
            <w:r>
              <w:t xml:space="preserve">  </w:t>
            </w:r>
            <w:r w:rsidRPr="002A0C3B">
              <w:t>Sustainability</w:t>
            </w:r>
          </w:p>
        </w:tc>
        <w:tc>
          <w:tcPr>
            <w:tcW w:w="2858" w:type="dxa"/>
          </w:tcPr>
          <w:p w:rsidR="00323AD9" w:rsidRDefault="00323AD9" w:rsidP="00323AD9"/>
        </w:tc>
        <w:tc>
          <w:tcPr>
            <w:tcW w:w="2552" w:type="dxa"/>
            <w:tcBorders>
              <w:top w:val="nil"/>
            </w:tcBorders>
          </w:tcPr>
          <w:p w:rsidR="00323AD9" w:rsidRDefault="00323AD9" w:rsidP="00323AD9"/>
        </w:tc>
      </w:tr>
    </w:tbl>
    <w:p w:rsidR="000D27EF" w:rsidRDefault="000D27EF"/>
    <w:p w:rsidR="00625CF2" w:rsidRDefault="00C257E0">
      <w:r>
        <w:t>Quick link</w:t>
      </w:r>
      <w:r w:rsidR="00625CF2">
        <w:t xml:space="preserve"> </w:t>
      </w:r>
      <w:r w:rsidR="00A43ACF">
        <w:t>to inform</w:t>
      </w:r>
      <w:r>
        <w:t xml:space="preserve"> </w:t>
      </w:r>
      <w:r w:rsidR="005A3AAD">
        <w:t>and support</w:t>
      </w:r>
      <w:r>
        <w:t xml:space="preserve"> differentiation </w:t>
      </w:r>
      <w:r w:rsidR="00A43ACF">
        <w:t>of special needs of English as a second language learners who are challenged with utilising a laptop</w:t>
      </w:r>
    </w:p>
    <w:p w:rsidR="00C257E0" w:rsidRDefault="00137B57">
      <w:pPr>
        <w:rPr>
          <w:rStyle w:val="Hyperlink"/>
        </w:rPr>
      </w:pPr>
      <w:hyperlink r:id="rId17" w:history="1">
        <w:r w:rsidR="00C257E0">
          <w:rPr>
            <w:rStyle w:val="Hyperlink"/>
          </w:rPr>
          <w:t>Using-the-Speak-text-to-speech-feature</w:t>
        </w:r>
      </w:hyperlink>
    </w:p>
    <w:p w:rsidR="00C257E0" w:rsidRDefault="00137B57">
      <w:hyperlink r:id="rId18" w:history="1">
        <w:r w:rsidR="00462B82">
          <w:rPr>
            <w:rStyle w:val="Hyperlink"/>
          </w:rPr>
          <w:t>How to set up voice to text</w:t>
        </w:r>
      </w:hyperlink>
    </w:p>
    <w:p w:rsidR="00C257E0" w:rsidRDefault="00C257E0">
      <w:r>
        <w:t>Quick link</w:t>
      </w:r>
      <w:r w:rsidR="002B3D65">
        <w:t>s</w:t>
      </w:r>
      <w:r>
        <w:t xml:space="preserve"> to </w:t>
      </w:r>
      <w:r w:rsidR="00462B82">
        <w:t>inform and</w:t>
      </w:r>
      <w:r>
        <w:t xml:space="preserve"> support </w:t>
      </w:r>
      <w:r w:rsidR="00A43ACF">
        <w:t xml:space="preserve">teachers </w:t>
      </w:r>
    </w:p>
    <w:p w:rsidR="00284435" w:rsidRDefault="00137B57" w:rsidP="00284435">
      <w:hyperlink r:id="rId19" w:history="1">
        <w:r w:rsidR="00284435">
          <w:rPr>
            <w:rStyle w:val="Hyperlink"/>
          </w:rPr>
          <w:t>Australian Curriculum Technology</w:t>
        </w:r>
      </w:hyperlink>
    </w:p>
    <w:p w:rsidR="00284435" w:rsidRDefault="00137B57" w:rsidP="00284435">
      <w:hyperlink r:id="rId20" w:history="1">
        <w:r w:rsidR="00284435">
          <w:rPr>
            <w:rStyle w:val="Hyperlink"/>
          </w:rPr>
          <w:t>Blogging Rules</w:t>
        </w:r>
      </w:hyperlink>
    </w:p>
    <w:p w:rsidR="00284435" w:rsidRDefault="00137B57" w:rsidP="00284435">
      <w:hyperlink r:id="rId21" w:history="1">
        <w:r w:rsidR="00284435">
          <w:rPr>
            <w:rStyle w:val="Hyperlink"/>
          </w:rPr>
          <w:t>follow the digital trail</w:t>
        </w:r>
      </w:hyperlink>
    </w:p>
    <w:p w:rsidR="00284435" w:rsidRDefault="00137B57" w:rsidP="00284435">
      <w:hyperlink r:id="rId22" w:history="1">
        <w:r w:rsidR="00284435">
          <w:rPr>
            <w:rStyle w:val="Hyperlink"/>
          </w:rPr>
          <w:t>top 10 brilliant kid bloggers</w:t>
        </w:r>
      </w:hyperlink>
    </w:p>
    <w:p w:rsidR="008A0618" w:rsidRDefault="00137B57">
      <w:pPr>
        <w:rPr>
          <w:rStyle w:val="Hyperlink"/>
        </w:rPr>
      </w:pPr>
      <w:hyperlink r:id="rId23" w:history="1">
        <w:r w:rsidR="00284435">
          <w:rPr>
            <w:rStyle w:val="Hyperlink"/>
          </w:rPr>
          <w:t>Understanding Operating Systems</w:t>
        </w:r>
      </w:hyperlink>
    </w:p>
    <w:p w:rsidR="008A0618" w:rsidRPr="008A0618" w:rsidRDefault="008A0618">
      <w:pPr>
        <w:rPr>
          <w:rStyle w:val="Hyperlink"/>
        </w:rPr>
      </w:pPr>
      <w:r>
        <w:fldChar w:fldCharType="begin"/>
      </w:r>
      <w:r>
        <w:instrText>HYPERLINK "https://wordpress.com/"</w:instrText>
      </w:r>
      <w:r>
        <w:fldChar w:fldCharType="separate"/>
      </w:r>
      <w:r w:rsidRPr="008A0618">
        <w:rPr>
          <w:rStyle w:val="Hyperlink"/>
        </w:rPr>
        <w:t>https://wordpress.com/</w:t>
      </w:r>
    </w:p>
    <w:p w:rsidR="008A0618" w:rsidRDefault="008A0618">
      <w:pPr>
        <w:rPr>
          <w:rStyle w:val="Hyperlink"/>
        </w:rPr>
      </w:pPr>
      <w:r>
        <w:fldChar w:fldCharType="end"/>
      </w:r>
      <w:hyperlink r:id="rId24" w:history="1">
        <w:r w:rsidR="00CB4B85" w:rsidRPr="00C86CAA">
          <w:rPr>
            <w:rStyle w:val="Hyperlink"/>
          </w:rPr>
          <w:t>http://popplet.com/</w:t>
        </w:r>
      </w:hyperlink>
    </w:p>
    <w:p w:rsidR="005658A0" w:rsidRDefault="005658A0">
      <w:pPr>
        <w:rPr>
          <w:rStyle w:val="Hyperlink"/>
        </w:rPr>
      </w:pPr>
    </w:p>
    <w:p w:rsidR="005658A0" w:rsidRDefault="005658A0">
      <w:pPr>
        <w:rPr>
          <w:rStyle w:val="Hyperlink"/>
        </w:rPr>
      </w:pPr>
    </w:p>
    <w:p w:rsidR="005658A0" w:rsidRDefault="005658A0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u w:val="single"/>
          <w:lang w:val="en-AU"/>
        </w:rPr>
        <w:id w:val="-1364900930"/>
        <w:docPartObj>
          <w:docPartGallery w:val="Bibliographies"/>
          <w:docPartUnique/>
        </w:docPartObj>
      </w:sdtPr>
      <w:sdtEndPr/>
      <w:sdtContent>
        <w:p w:rsidR="00D7171C" w:rsidRDefault="00D7171C">
          <w:pPr>
            <w:pStyle w:val="Heading1"/>
          </w:pPr>
          <w:r>
            <w:t>References</w:t>
          </w:r>
        </w:p>
        <w:p w:rsidR="005658A0" w:rsidRPr="005658A0" w:rsidRDefault="005658A0" w:rsidP="005658A0">
          <w:pPr>
            <w:rPr>
              <w:lang w:val="en-US"/>
            </w:rPr>
          </w:pPr>
        </w:p>
        <w:sdt>
          <w:sdtPr>
            <w:id w:val="-573587230"/>
            <w:bibliography/>
          </w:sdtPr>
          <w:sdtEndPr/>
          <w:sdtContent>
            <w:p w:rsidR="00137B57" w:rsidRDefault="00D7171C" w:rsidP="00137B57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 w:rsidRPr="00137B57">
                <w:fldChar w:fldCharType="begin"/>
              </w:r>
              <w:r w:rsidRPr="00137B57">
                <w:instrText xml:space="preserve"> BIBLIOGRAPHY </w:instrText>
              </w:r>
              <w:r w:rsidRPr="00137B57">
                <w:fldChar w:fldCharType="separate"/>
              </w:r>
              <w:r w:rsidR="00137B57" w:rsidRPr="00137B57">
                <w:rPr>
                  <w:noProof/>
                  <w:lang w:val="en-US"/>
                </w:rPr>
                <w:t xml:space="preserve">ACARA. (2016, May 8th). </w:t>
              </w:r>
              <w:r w:rsidR="00137B57" w:rsidRPr="00137B57">
                <w:rPr>
                  <w:iCs/>
                  <w:noProof/>
                  <w:lang w:val="en-US"/>
                </w:rPr>
                <w:t>Technologies</w:t>
              </w:r>
              <w:r w:rsidR="00137B57" w:rsidRPr="00137B57">
                <w:rPr>
                  <w:noProof/>
                  <w:lang w:val="en-US"/>
                </w:rPr>
                <w:t>. Retrieved from Australian Curriculum, Assessment and Reporting Authority: http://www.australiancurriculum.edu.au/technologies/introduction</w:t>
              </w:r>
            </w:p>
            <w:p w:rsidR="00137B57" w:rsidRPr="00137B57" w:rsidRDefault="00137B57" w:rsidP="00137B57">
              <w:pPr>
                <w:rPr>
                  <w:lang w:val="en-US"/>
                </w:rPr>
              </w:pPr>
            </w:p>
            <w:p w:rsidR="00137B57" w:rsidRDefault="00137B57" w:rsidP="00137B57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 w:rsidRPr="00137B57">
                <w:rPr>
                  <w:noProof/>
                  <w:lang w:val="en-US"/>
                </w:rPr>
                <w:t xml:space="preserve">Common Sense Media. (2016, May 9th). </w:t>
              </w:r>
              <w:r w:rsidRPr="00137B57">
                <w:rPr>
                  <w:iCs/>
                  <w:noProof/>
                  <w:lang w:val="en-US"/>
                </w:rPr>
                <w:t>Follow the Digital Trail.</w:t>
              </w:r>
              <w:r w:rsidRPr="00137B57">
                <w:rPr>
                  <w:noProof/>
                  <w:lang w:val="en-US"/>
                </w:rPr>
                <w:t xml:space="preserve"> Retrieved from Common Sense Media: https://www.commonsensemedia.org/videos/follow-the-digital-trail#</w:t>
              </w:r>
            </w:p>
            <w:p w:rsidR="00137B57" w:rsidRPr="00137B57" w:rsidRDefault="00137B57" w:rsidP="00137B57">
              <w:pPr>
                <w:rPr>
                  <w:lang w:val="en-US"/>
                </w:rPr>
              </w:pPr>
            </w:p>
            <w:p w:rsidR="00137B57" w:rsidRDefault="00137B57" w:rsidP="00137B57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 w:rsidRPr="00137B57">
                <w:rPr>
                  <w:noProof/>
                  <w:lang w:val="en-US"/>
                </w:rPr>
                <w:t xml:space="preserve">eHow Tech. (2016, May 16). </w:t>
              </w:r>
              <w:r w:rsidRPr="00137B57">
                <w:rPr>
                  <w:iCs/>
                  <w:noProof/>
                  <w:lang w:val="en-US"/>
                </w:rPr>
                <w:t>Speech to Text for Microsoft Word : Microsoft Office Software.</w:t>
              </w:r>
              <w:r w:rsidRPr="00137B57">
                <w:rPr>
                  <w:noProof/>
                  <w:lang w:val="en-US"/>
                </w:rPr>
                <w:t xml:space="preserve"> Retrieved from You tube: https://www.youtube.com/watch?v=5abApZ9_mLI</w:t>
              </w:r>
            </w:p>
            <w:p w:rsidR="00137B57" w:rsidRPr="00137B57" w:rsidRDefault="00137B57" w:rsidP="00137B57">
              <w:pPr>
                <w:rPr>
                  <w:lang w:val="en-US"/>
                </w:rPr>
              </w:pPr>
            </w:p>
            <w:p w:rsidR="00137B57" w:rsidRDefault="00137B57" w:rsidP="00137B57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 w:rsidRPr="00137B57">
                <w:rPr>
                  <w:noProof/>
                  <w:lang w:val="en-US"/>
                </w:rPr>
                <w:t xml:space="preserve">Free, L. (2016, May 10th). </w:t>
              </w:r>
              <w:r w:rsidRPr="00137B57">
                <w:rPr>
                  <w:iCs/>
                  <w:noProof/>
                  <w:lang w:val="en-US"/>
                </w:rPr>
                <w:t>Computer Basics: Understanding Operating Systems.</w:t>
              </w:r>
              <w:r w:rsidRPr="00137B57">
                <w:rPr>
                  <w:noProof/>
                  <w:lang w:val="en-US"/>
                </w:rPr>
                <w:t xml:space="preserve"> Retrieved from You Tube: https://www.youtube.com/watch?v=pTdSs8kQqSA</w:t>
              </w:r>
            </w:p>
            <w:p w:rsidR="00137B57" w:rsidRPr="00137B57" w:rsidRDefault="00137B57" w:rsidP="00137B57">
              <w:pPr>
                <w:rPr>
                  <w:lang w:val="en-US"/>
                </w:rPr>
              </w:pPr>
            </w:p>
            <w:p w:rsidR="00137B57" w:rsidRDefault="00137B57" w:rsidP="00137B57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 w:rsidRPr="00137B57">
                <w:rPr>
                  <w:noProof/>
                  <w:lang w:val="en-US"/>
                </w:rPr>
                <w:t xml:space="preserve">ISTE. (2016, May 8th). </w:t>
              </w:r>
              <w:r w:rsidRPr="00137B57">
                <w:rPr>
                  <w:iCs/>
                  <w:noProof/>
                  <w:lang w:val="en-US"/>
                </w:rPr>
                <w:t>Computational thinking: A digital age skill for everyone.</w:t>
              </w:r>
              <w:r w:rsidRPr="00137B57">
                <w:rPr>
                  <w:noProof/>
                  <w:lang w:val="en-US"/>
                </w:rPr>
                <w:t xml:space="preserve"> Retrieved from You Tube: https://www.youtube.com/watch?v=VFcUgSYyRPg</w:t>
              </w:r>
            </w:p>
            <w:p w:rsidR="00137B57" w:rsidRPr="00137B57" w:rsidRDefault="00137B57" w:rsidP="00137B57">
              <w:pPr>
                <w:rPr>
                  <w:lang w:val="en-US"/>
                </w:rPr>
              </w:pPr>
            </w:p>
            <w:p w:rsidR="00137B57" w:rsidRDefault="00137B57" w:rsidP="00137B57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 w:rsidRPr="00137B57">
                <w:rPr>
                  <w:noProof/>
                  <w:lang w:val="en-US"/>
                </w:rPr>
                <w:t xml:space="preserve">life, K. B. (2016, May 8th). </w:t>
              </w:r>
              <w:r w:rsidRPr="00137B57">
                <w:rPr>
                  <w:iCs/>
                  <w:noProof/>
                  <w:lang w:val="en-US"/>
                </w:rPr>
                <w:t>Top 10 Brilliant Kid Bloggers.</w:t>
              </w:r>
              <w:r w:rsidRPr="00137B57">
                <w:rPr>
                  <w:noProof/>
                  <w:lang w:val="en-US"/>
                </w:rPr>
                <w:t xml:space="preserve"> Retrieved from Kids' Blog Club: http://kidsblogclub.com/top-10-brilliant-kid-bloggers/</w:t>
              </w:r>
            </w:p>
            <w:p w:rsidR="00137B57" w:rsidRPr="00137B57" w:rsidRDefault="00137B57" w:rsidP="00137B57">
              <w:pPr>
                <w:rPr>
                  <w:lang w:val="en-US"/>
                </w:rPr>
              </w:pPr>
            </w:p>
            <w:p w:rsidR="00137B57" w:rsidRDefault="00137B57" w:rsidP="00137B57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 w:rsidRPr="00137B57">
                <w:rPr>
                  <w:noProof/>
                  <w:lang w:val="en-US"/>
                </w:rPr>
                <w:t xml:space="preserve">Microsoft. (2016, May 20). </w:t>
              </w:r>
              <w:r w:rsidRPr="00137B57">
                <w:rPr>
                  <w:iCs/>
                  <w:noProof/>
                  <w:lang w:val="en-US"/>
                </w:rPr>
                <w:t>Using the Speak text-to-speech feature.</w:t>
              </w:r>
              <w:r w:rsidRPr="00137B57">
                <w:rPr>
                  <w:noProof/>
                  <w:lang w:val="en-US"/>
                </w:rPr>
                <w:t xml:space="preserve"> Retrieved from https://support.office.com/en-us/article/Using-the-Speak-text-to-speech-feature-459e7704-a76d-4fe2-ab48-189d6b83333c</w:t>
              </w:r>
            </w:p>
            <w:p w:rsidR="00137B57" w:rsidRPr="00137B57" w:rsidRDefault="00137B57" w:rsidP="00137B57">
              <w:pPr>
                <w:rPr>
                  <w:lang w:val="en-US"/>
                </w:rPr>
              </w:pPr>
              <w:bookmarkStart w:id="0" w:name="_GoBack"/>
              <w:bookmarkEnd w:id="0"/>
            </w:p>
            <w:p w:rsidR="00137B57" w:rsidRPr="00137B57" w:rsidRDefault="00137B57" w:rsidP="00137B57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 w:rsidRPr="00137B57">
                <w:rPr>
                  <w:noProof/>
                  <w:lang w:val="en-US"/>
                </w:rPr>
                <w:t xml:space="preserve">Scholastic. (2016, May 8th). </w:t>
              </w:r>
              <w:r w:rsidRPr="00137B57">
                <w:rPr>
                  <w:iCs/>
                  <w:noProof/>
                  <w:lang w:val="en-US"/>
                </w:rPr>
                <w:t>Blogging Rules.</w:t>
              </w:r>
              <w:r w:rsidRPr="00137B57">
                <w:rPr>
                  <w:noProof/>
                  <w:lang w:val="en-US"/>
                </w:rPr>
                <w:t xml:space="preserve"> Retrieved from Scholastic news: http://teacher.scholastic.com/scholasticnews/teachers_guide/SNOnline.BloggingRules.pdf</w:t>
              </w:r>
            </w:p>
            <w:p w:rsidR="00D7171C" w:rsidRPr="00137B57" w:rsidRDefault="00D7171C" w:rsidP="00137B57">
              <w:r w:rsidRPr="00137B57"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CB4B85" w:rsidRPr="005658A0" w:rsidRDefault="00CB4B85"/>
    <w:sectPr w:rsidR="00CB4B85" w:rsidRPr="005658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B5146"/>
    <w:multiLevelType w:val="hybridMultilevel"/>
    <w:tmpl w:val="3AECF2BA"/>
    <w:lvl w:ilvl="0" w:tplc="5F801BF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D40F9"/>
    <w:multiLevelType w:val="hybridMultilevel"/>
    <w:tmpl w:val="467EB584"/>
    <w:lvl w:ilvl="0" w:tplc="37F631F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91F0C"/>
    <w:multiLevelType w:val="hybridMultilevel"/>
    <w:tmpl w:val="CEDEDB50"/>
    <w:lvl w:ilvl="0" w:tplc="8780D49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AwNDU0tjQzMbG0MDFS0lEKTi0uzszPAykwqQUAsE3mRSwAAAA="/>
  </w:docVars>
  <w:rsids>
    <w:rsidRoot w:val="000D27EF"/>
    <w:rsid w:val="00000AA0"/>
    <w:rsid w:val="00000E63"/>
    <w:rsid w:val="000138F7"/>
    <w:rsid w:val="000249FE"/>
    <w:rsid w:val="0002649E"/>
    <w:rsid w:val="00041049"/>
    <w:rsid w:val="00051F6E"/>
    <w:rsid w:val="00053F1E"/>
    <w:rsid w:val="00054B63"/>
    <w:rsid w:val="00061598"/>
    <w:rsid w:val="00065249"/>
    <w:rsid w:val="00070740"/>
    <w:rsid w:val="00080181"/>
    <w:rsid w:val="0008037B"/>
    <w:rsid w:val="00092649"/>
    <w:rsid w:val="00095E82"/>
    <w:rsid w:val="000B0703"/>
    <w:rsid w:val="000B1FC4"/>
    <w:rsid w:val="000B21C2"/>
    <w:rsid w:val="000C249D"/>
    <w:rsid w:val="000C44B0"/>
    <w:rsid w:val="000D2381"/>
    <w:rsid w:val="000D27EF"/>
    <w:rsid w:val="000E03E9"/>
    <w:rsid w:val="000F4D4B"/>
    <w:rsid w:val="00103855"/>
    <w:rsid w:val="00103FF1"/>
    <w:rsid w:val="0010446D"/>
    <w:rsid w:val="001057DE"/>
    <w:rsid w:val="001067E6"/>
    <w:rsid w:val="001075E7"/>
    <w:rsid w:val="00113701"/>
    <w:rsid w:val="00126D28"/>
    <w:rsid w:val="00137B57"/>
    <w:rsid w:val="001439EF"/>
    <w:rsid w:val="00146C40"/>
    <w:rsid w:val="00147227"/>
    <w:rsid w:val="001523B2"/>
    <w:rsid w:val="00160DE9"/>
    <w:rsid w:val="00174BFB"/>
    <w:rsid w:val="0017752A"/>
    <w:rsid w:val="001905FD"/>
    <w:rsid w:val="001B7388"/>
    <w:rsid w:val="001C00EA"/>
    <w:rsid w:val="001C074D"/>
    <w:rsid w:val="001E352E"/>
    <w:rsid w:val="001E4C3E"/>
    <w:rsid w:val="001E5091"/>
    <w:rsid w:val="001E55CC"/>
    <w:rsid w:val="00201355"/>
    <w:rsid w:val="002068F4"/>
    <w:rsid w:val="0021116E"/>
    <w:rsid w:val="0021422D"/>
    <w:rsid w:val="00230940"/>
    <w:rsid w:val="00236104"/>
    <w:rsid w:val="00253237"/>
    <w:rsid w:val="00277C10"/>
    <w:rsid w:val="00281D57"/>
    <w:rsid w:val="002822AC"/>
    <w:rsid w:val="00284435"/>
    <w:rsid w:val="00285B39"/>
    <w:rsid w:val="002955E8"/>
    <w:rsid w:val="002A0C3B"/>
    <w:rsid w:val="002B255D"/>
    <w:rsid w:val="002B3D65"/>
    <w:rsid w:val="002B78C7"/>
    <w:rsid w:val="002B7903"/>
    <w:rsid w:val="002C7F4C"/>
    <w:rsid w:val="002D04D4"/>
    <w:rsid w:val="002D1249"/>
    <w:rsid w:val="002E026B"/>
    <w:rsid w:val="002E1F85"/>
    <w:rsid w:val="00311683"/>
    <w:rsid w:val="0031507A"/>
    <w:rsid w:val="00315962"/>
    <w:rsid w:val="00323AD9"/>
    <w:rsid w:val="00325350"/>
    <w:rsid w:val="00330C20"/>
    <w:rsid w:val="00330CFE"/>
    <w:rsid w:val="00334063"/>
    <w:rsid w:val="00343CAE"/>
    <w:rsid w:val="00345025"/>
    <w:rsid w:val="0034525C"/>
    <w:rsid w:val="00352DA0"/>
    <w:rsid w:val="003600BC"/>
    <w:rsid w:val="00372F9E"/>
    <w:rsid w:val="003818C1"/>
    <w:rsid w:val="00392EBD"/>
    <w:rsid w:val="003A4ADC"/>
    <w:rsid w:val="003A6240"/>
    <w:rsid w:val="003B06C5"/>
    <w:rsid w:val="003E234E"/>
    <w:rsid w:val="003E4A23"/>
    <w:rsid w:val="003E554B"/>
    <w:rsid w:val="003E5AA0"/>
    <w:rsid w:val="003F53E2"/>
    <w:rsid w:val="00402F4A"/>
    <w:rsid w:val="00404540"/>
    <w:rsid w:val="00414FBD"/>
    <w:rsid w:val="004263AD"/>
    <w:rsid w:val="00446869"/>
    <w:rsid w:val="00462B82"/>
    <w:rsid w:val="00465AAD"/>
    <w:rsid w:val="00493003"/>
    <w:rsid w:val="004951E8"/>
    <w:rsid w:val="004B291E"/>
    <w:rsid w:val="004B4ED0"/>
    <w:rsid w:val="004B6605"/>
    <w:rsid w:val="004E0175"/>
    <w:rsid w:val="004E4C06"/>
    <w:rsid w:val="004F1E86"/>
    <w:rsid w:val="005024A4"/>
    <w:rsid w:val="005244A8"/>
    <w:rsid w:val="00530861"/>
    <w:rsid w:val="0053637B"/>
    <w:rsid w:val="00544469"/>
    <w:rsid w:val="00553EC5"/>
    <w:rsid w:val="00555BE3"/>
    <w:rsid w:val="0056381A"/>
    <w:rsid w:val="005658A0"/>
    <w:rsid w:val="00566534"/>
    <w:rsid w:val="005739D7"/>
    <w:rsid w:val="00584759"/>
    <w:rsid w:val="00586E97"/>
    <w:rsid w:val="005A3AAD"/>
    <w:rsid w:val="005E6848"/>
    <w:rsid w:val="005E6F8E"/>
    <w:rsid w:val="005E7BFA"/>
    <w:rsid w:val="005F2191"/>
    <w:rsid w:val="005F594E"/>
    <w:rsid w:val="005F5F20"/>
    <w:rsid w:val="005F7590"/>
    <w:rsid w:val="00607217"/>
    <w:rsid w:val="0061759B"/>
    <w:rsid w:val="00622723"/>
    <w:rsid w:val="00625CF2"/>
    <w:rsid w:val="00636A4E"/>
    <w:rsid w:val="006453BC"/>
    <w:rsid w:val="00650B34"/>
    <w:rsid w:val="00660D98"/>
    <w:rsid w:val="00672B22"/>
    <w:rsid w:val="00681BB3"/>
    <w:rsid w:val="006B09CB"/>
    <w:rsid w:val="006B5957"/>
    <w:rsid w:val="006C6761"/>
    <w:rsid w:val="006D28E5"/>
    <w:rsid w:val="006D780F"/>
    <w:rsid w:val="006E0939"/>
    <w:rsid w:val="006E1713"/>
    <w:rsid w:val="006E2EDC"/>
    <w:rsid w:val="006E5D10"/>
    <w:rsid w:val="006F2C29"/>
    <w:rsid w:val="007028B1"/>
    <w:rsid w:val="00713E84"/>
    <w:rsid w:val="00714C0A"/>
    <w:rsid w:val="007174D7"/>
    <w:rsid w:val="00726B5B"/>
    <w:rsid w:val="00731294"/>
    <w:rsid w:val="007318D5"/>
    <w:rsid w:val="00734154"/>
    <w:rsid w:val="00754587"/>
    <w:rsid w:val="00755033"/>
    <w:rsid w:val="007648A6"/>
    <w:rsid w:val="00765381"/>
    <w:rsid w:val="007702E1"/>
    <w:rsid w:val="00784ED0"/>
    <w:rsid w:val="00785847"/>
    <w:rsid w:val="007875C8"/>
    <w:rsid w:val="00793B47"/>
    <w:rsid w:val="007A3792"/>
    <w:rsid w:val="007A7061"/>
    <w:rsid w:val="007C1451"/>
    <w:rsid w:val="007D287D"/>
    <w:rsid w:val="007D6412"/>
    <w:rsid w:val="007E0DD3"/>
    <w:rsid w:val="007E1C40"/>
    <w:rsid w:val="007E7ADE"/>
    <w:rsid w:val="00804766"/>
    <w:rsid w:val="00814342"/>
    <w:rsid w:val="00815BF1"/>
    <w:rsid w:val="008373F0"/>
    <w:rsid w:val="008443C9"/>
    <w:rsid w:val="008455E1"/>
    <w:rsid w:val="00846350"/>
    <w:rsid w:val="00847A35"/>
    <w:rsid w:val="00851A99"/>
    <w:rsid w:val="00852DEC"/>
    <w:rsid w:val="008535E8"/>
    <w:rsid w:val="00854A0F"/>
    <w:rsid w:val="00855D46"/>
    <w:rsid w:val="0087123D"/>
    <w:rsid w:val="008759C9"/>
    <w:rsid w:val="00881C80"/>
    <w:rsid w:val="00883F4C"/>
    <w:rsid w:val="00891E06"/>
    <w:rsid w:val="008948EE"/>
    <w:rsid w:val="008A0618"/>
    <w:rsid w:val="008A67A7"/>
    <w:rsid w:val="008C03C2"/>
    <w:rsid w:val="008C2D0B"/>
    <w:rsid w:val="008D61C0"/>
    <w:rsid w:val="008E4D27"/>
    <w:rsid w:val="009002CB"/>
    <w:rsid w:val="00907AD4"/>
    <w:rsid w:val="00927400"/>
    <w:rsid w:val="00952FAF"/>
    <w:rsid w:val="00953E69"/>
    <w:rsid w:val="00962031"/>
    <w:rsid w:val="0096567E"/>
    <w:rsid w:val="0097037D"/>
    <w:rsid w:val="00970A5A"/>
    <w:rsid w:val="009934EF"/>
    <w:rsid w:val="009C1322"/>
    <w:rsid w:val="009C380C"/>
    <w:rsid w:val="009D65D6"/>
    <w:rsid w:val="00A04256"/>
    <w:rsid w:val="00A13E37"/>
    <w:rsid w:val="00A202CB"/>
    <w:rsid w:val="00A23FDA"/>
    <w:rsid w:val="00A301BD"/>
    <w:rsid w:val="00A37165"/>
    <w:rsid w:val="00A41774"/>
    <w:rsid w:val="00A43ACF"/>
    <w:rsid w:val="00A55F53"/>
    <w:rsid w:val="00A57513"/>
    <w:rsid w:val="00A57EEB"/>
    <w:rsid w:val="00A63408"/>
    <w:rsid w:val="00A75130"/>
    <w:rsid w:val="00A75F95"/>
    <w:rsid w:val="00A81D7B"/>
    <w:rsid w:val="00A91F2E"/>
    <w:rsid w:val="00A96550"/>
    <w:rsid w:val="00A96DFA"/>
    <w:rsid w:val="00AA2BA5"/>
    <w:rsid w:val="00AA5ADE"/>
    <w:rsid w:val="00AB1807"/>
    <w:rsid w:val="00AC0261"/>
    <w:rsid w:val="00AC130C"/>
    <w:rsid w:val="00AC339E"/>
    <w:rsid w:val="00AC44D9"/>
    <w:rsid w:val="00AD0A80"/>
    <w:rsid w:val="00AE1001"/>
    <w:rsid w:val="00AF3CE1"/>
    <w:rsid w:val="00B24D99"/>
    <w:rsid w:val="00B34BDA"/>
    <w:rsid w:val="00B37E9D"/>
    <w:rsid w:val="00B41EFD"/>
    <w:rsid w:val="00B44EE8"/>
    <w:rsid w:val="00B574C8"/>
    <w:rsid w:val="00B60662"/>
    <w:rsid w:val="00B66AF1"/>
    <w:rsid w:val="00B72741"/>
    <w:rsid w:val="00B74C75"/>
    <w:rsid w:val="00B91C9C"/>
    <w:rsid w:val="00B979CE"/>
    <w:rsid w:val="00BA6774"/>
    <w:rsid w:val="00BB26EB"/>
    <w:rsid w:val="00BD3763"/>
    <w:rsid w:val="00BD74B4"/>
    <w:rsid w:val="00BF6A50"/>
    <w:rsid w:val="00BF6C35"/>
    <w:rsid w:val="00C00162"/>
    <w:rsid w:val="00C241FC"/>
    <w:rsid w:val="00C257E0"/>
    <w:rsid w:val="00C32FE7"/>
    <w:rsid w:val="00C365BE"/>
    <w:rsid w:val="00C41D6E"/>
    <w:rsid w:val="00C76B4F"/>
    <w:rsid w:val="00C8158A"/>
    <w:rsid w:val="00C826D1"/>
    <w:rsid w:val="00C8494F"/>
    <w:rsid w:val="00C87743"/>
    <w:rsid w:val="00CA0EB4"/>
    <w:rsid w:val="00CA19FE"/>
    <w:rsid w:val="00CB4B85"/>
    <w:rsid w:val="00CB674F"/>
    <w:rsid w:val="00CD1E0A"/>
    <w:rsid w:val="00CD6F45"/>
    <w:rsid w:val="00CE0C08"/>
    <w:rsid w:val="00CE1BD3"/>
    <w:rsid w:val="00CF09FC"/>
    <w:rsid w:val="00CF5737"/>
    <w:rsid w:val="00CF674B"/>
    <w:rsid w:val="00D10BEC"/>
    <w:rsid w:val="00D25AA4"/>
    <w:rsid w:val="00D3047C"/>
    <w:rsid w:val="00D413D8"/>
    <w:rsid w:val="00D4368B"/>
    <w:rsid w:val="00D43FF5"/>
    <w:rsid w:val="00D51E87"/>
    <w:rsid w:val="00D62673"/>
    <w:rsid w:val="00D62F30"/>
    <w:rsid w:val="00D7171C"/>
    <w:rsid w:val="00D75B15"/>
    <w:rsid w:val="00DA2ADC"/>
    <w:rsid w:val="00DB1293"/>
    <w:rsid w:val="00DC40A8"/>
    <w:rsid w:val="00DF25A3"/>
    <w:rsid w:val="00E14E51"/>
    <w:rsid w:val="00E259F4"/>
    <w:rsid w:val="00E35864"/>
    <w:rsid w:val="00E46B3E"/>
    <w:rsid w:val="00E5315C"/>
    <w:rsid w:val="00E642C0"/>
    <w:rsid w:val="00E8244C"/>
    <w:rsid w:val="00E91E86"/>
    <w:rsid w:val="00E92E8C"/>
    <w:rsid w:val="00E9374F"/>
    <w:rsid w:val="00E93A92"/>
    <w:rsid w:val="00E95239"/>
    <w:rsid w:val="00EA62B7"/>
    <w:rsid w:val="00EA69C7"/>
    <w:rsid w:val="00EB0020"/>
    <w:rsid w:val="00EB2979"/>
    <w:rsid w:val="00EB3DC9"/>
    <w:rsid w:val="00EC000B"/>
    <w:rsid w:val="00ED39AC"/>
    <w:rsid w:val="00ED48A4"/>
    <w:rsid w:val="00EE224A"/>
    <w:rsid w:val="00EE24AF"/>
    <w:rsid w:val="00EE4B3E"/>
    <w:rsid w:val="00F025BF"/>
    <w:rsid w:val="00F0335C"/>
    <w:rsid w:val="00F0706A"/>
    <w:rsid w:val="00F116C1"/>
    <w:rsid w:val="00F135C4"/>
    <w:rsid w:val="00F3483D"/>
    <w:rsid w:val="00F4721C"/>
    <w:rsid w:val="00F670F6"/>
    <w:rsid w:val="00F96EF5"/>
    <w:rsid w:val="00FA6F83"/>
    <w:rsid w:val="00FE387E"/>
    <w:rsid w:val="00F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3C601-8966-4E91-9FD5-644FF041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7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1F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1FC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1A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17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D71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5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zi2RIt8_nk&amp;index=23&amp;list=PLgPgJ9N_j2WC-jZNQpkFsosDdlbnphS56" TargetMode="External"/><Relationship Id="rId13" Type="http://schemas.openxmlformats.org/officeDocument/2006/relationships/hyperlink" Target="http://teacher.scholastic.com/scholasticnews/teachers_guide/SNOnline.BloggingRules.pdf" TargetMode="External"/><Relationship Id="rId18" Type="http://schemas.openxmlformats.org/officeDocument/2006/relationships/hyperlink" Target="https://www.youtube.com/watch?v=5abApZ9_mL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commonsensemedia.org/videos/follow-the-digital-trail" TargetMode="External"/><Relationship Id="rId7" Type="http://schemas.openxmlformats.org/officeDocument/2006/relationships/hyperlink" Target="https://www.youtube.com/watch?v=pTdSs8kQqSA" TargetMode="External"/><Relationship Id="rId12" Type="http://schemas.openxmlformats.org/officeDocument/2006/relationships/hyperlink" Target="http://kidsblogclub.com/top-10-brilliant-kid-bloggers/" TargetMode="External"/><Relationship Id="rId17" Type="http://schemas.openxmlformats.org/officeDocument/2006/relationships/hyperlink" Target="https://support.office.com/en-us/article/Using-the-Speak-text-to-speech-feature-459e7704-a76d-4fe2-ab48-189d6b83333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opplet.com/" TargetMode="External"/><Relationship Id="rId20" Type="http://schemas.openxmlformats.org/officeDocument/2006/relationships/hyperlink" Target="http://teacher.scholastic.com/scholasticnews/teachers_guide/SNOnline.BloggingRules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TdSs8kQqSA" TargetMode="External"/><Relationship Id="rId11" Type="http://schemas.openxmlformats.org/officeDocument/2006/relationships/hyperlink" Target="https://www.commonsensemedia.org/videos/follow-the-digital-trail" TargetMode="External"/><Relationship Id="rId24" Type="http://schemas.openxmlformats.org/officeDocument/2006/relationships/hyperlink" Target="http://popple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ordpress.com/" TargetMode="External"/><Relationship Id="rId23" Type="http://schemas.openxmlformats.org/officeDocument/2006/relationships/hyperlink" Target="https://www.youtube.com/watch?v=pTdSs8kQqSA" TargetMode="External"/><Relationship Id="rId10" Type="http://schemas.openxmlformats.org/officeDocument/2006/relationships/hyperlink" Target="https://www.youtube.com/watch?v=5abApZ9_mLI" TargetMode="External"/><Relationship Id="rId19" Type="http://schemas.openxmlformats.org/officeDocument/2006/relationships/hyperlink" Target="http://www.australiancurriculum.edu.au/technologies/introduc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office.com/en-us/article/Using-the-Speak-text-to-speech-feature-459e7704-a76d-4fe2-ab48-189d6b83333c" TargetMode="External"/><Relationship Id="rId14" Type="http://schemas.openxmlformats.org/officeDocument/2006/relationships/hyperlink" Target="http://teacher.scholastic.com/scholasticnews/teachers_guide/SNOnline.BloggingRules.pdf" TargetMode="External"/><Relationship Id="rId22" Type="http://schemas.openxmlformats.org/officeDocument/2006/relationships/hyperlink" Target="http://kidsblogclub.com/top-10-brilliant-kid-blogg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ACA161</b:Tag>
    <b:SourceType>InternetSite</b:SourceType>
    <b:Guid>{CFB1FBDC-D740-4477-B4A1-33860E229E2B}</b:Guid>
    <b:Author>
      <b:Author>
        <b:NameList>
          <b:Person>
            <b:Last>ACARA</b:Last>
          </b:Person>
        </b:NameList>
      </b:Author>
    </b:Author>
    <b:Title>Technologies</b:Title>
    <b:InternetSiteTitle>Australian Curriculum, Assessment and Reporting Authority</b:InternetSiteTitle>
    <b:Year>2016</b:Year>
    <b:Month>May</b:Month>
    <b:Day>8th</b:Day>
    <b:URL>http://www.australiancurriculum.edu.au/technologies/introduction</b:URL>
    <b:RefOrder>2</b:RefOrder>
  </b:Source>
  <b:Source>
    <b:Tag>Sch16</b:Tag>
    <b:SourceType>DocumentFromInternetSite</b:SourceType>
    <b:Guid>{BF9263DF-D649-4408-94B9-1D158E4ED999}</b:Guid>
    <b:Title>Blogging Rules</b:Title>
    <b:InternetSiteTitle> Scholastic news</b:InternetSiteTitle>
    <b:Year>2016</b:Year>
    <b:Month>May</b:Month>
    <b:Day>8th</b:Day>
    <b:URL>http://teacher.scholastic.com/scholasticnews/teachers_guide/SNOnline.BloggingRules.pdf</b:URL>
    <b:Author>
      <b:Author>
        <b:NameList>
          <b:Person>
            <b:Last>Scholastic</b:Last>
          </b:Person>
        </b:NameList>
      </b:Author>
    </b:Author>
    <b:RefOrder>3</b:RefOrder>
  </b:Source>
  <b:Source>
    <b:Tag>Com16</b:Tag>
    <b:SourceType>DocumentFromInternetSite</b:SourceType>
    <b:Guid>{002366A8-60C5-4089-9EDE-8B42033F5818}</b:Guid>
    <b:Author>
      <b:Author>
        <b:Corporate>Common Sense Media</b:Corporate>
      </b:Author>
    </b:Author>
    <b:Title>Follow the Digital Trail</b:Title>
    <b:InternetSiteTitle>Common Sense Media</b:InternetSiteTitle>
    <b:Year>2016</b:Year>
    <b:Month>May</b:Month>
    <b:Day>9th</b:Day>
    <b:URL>https://www.commonsensemedia.org/videos/follow-the-digital-trail#</b:URL>
    <b:RefOrder>4</b:RefOrder>
  </b:Source>
  <b:Source>
    <b:Tag>Kid16</b:Tag>
    <b:SourceType>DocumentFromInternetSite</b:SourceType>
    <b:Guid>{FE2AEB6C-4402-4082-8FC4-1FEFBCEBC25D}</b:Guid>
    <b:Author>
      <b:Author>
        <b:NameList>
          <b:Person>
            <b:Last>life</b:Last>
            <b:First>Kids</b:First>
            <b:Middle>Blog Club Blogging our way through</b:Middle>
          </b:Person>
        </b:NameList>
      </b:Author>
    </b:Author>
    <b:Title>Top 10 Brilliant Kid Bloggers</b:Title>
    <b:InternetSiteTitle>Kids' Blog Club</b:InternetSiteTitle>
    <b:Year>2016</b:Year>
    <b:Month>May</b:Month>
    <b:Day>8th</b:Day>
    <b:URL>http://kidsblogclub.com/top-10-brilliant-kid-bloggers/</b:URL>
    <b:RefOrder>5</b:RefOrder>
  </b:Source>
  <b:Source>
    <b:Tag>Lea16</b:Tag>
    <b:SourceType>DocumentFromInternetSite</b:SourceType>
    <b:Guid>{A1285E72-298C-43F7-BA36-65F9424F6B99}</b:Guid>
    <b:Author>
      <b:Author>
        <b:NameList>
          <b:Person>
            <b:Last>Free</b:Last>
            <b:First>Learn</b:First>
          </b:Person>
        </b:NameList>
      </b:Author>
    </b:Author>
    <b:Title>Computer Basics: Understanding Operating Systems</b:Title>
    <b:InternetSiteTitle>You Tube</b:InternetSiteTitle>
    <b:Year>2016</b:Year>
    <b:Month>May</b:Month>
    <b:Day>10th</b:Day>
    <b:URL>https://www.youtube.com/watch?v=pTdSs8kQqSA</b:URL>
    <b:RefOrder>6</b:RefOrder>
  </b:Source>
  <b:Source>
    <b:Tag>IST16</b:Tag>
    <b:SourceType>DocumentFromInternetSite</b:SourceType>
    <b:Guid>{D1126B0E-F396-4711-A42D-12BEB7253FA1}</b:Guid>
    <b:Author>
      <b:Author>
        <b:Corporate>ISTE</b:Corporate>
      </b:Author>
    </b:Author>
    <b:Title>Computational thinking: A digital age skill for everyone</b:Title>
    <b:InternetSiteTitle>You Tube</b:InternetSiteTitle>
    <b:Year>2016</b:Year>
    <b:Month>May</b:Month>
    <b:Day>8th</b:Day>
    <b:URL>https://www.youtube.com/watch?v=VFcUgSYyRPg</b:URL>
    <b:RefOrder>7</b:RefOrder>
  </b:Source>
  <b:Source>
    <b:Tag>Mic16</b:Tag>
    <b:SourceType>DocumentFromInternetSite</b:SourceType>
    <b:Guid>{69CEC44B-5EF6-41D3-A466-6BE5C6F10262}</b:Guid>
    <b:Author>
      <b:Author>
        <b:NameList>
          <b:Person>
            <b:Last>Microsoft</b:Last>
          </b:Person>
        </b:NameList>
      </b:Author>
    </b:Author>
    <b:Title>Using the Speak text-to-speech feature</b:Title>
    <b:Year>2016</b:Year>
    <b:Month>May</b:Month>
    <b:Day>20</b:Day>
    <b:URL>https://support.office.com/en-us/article/Using-the-Speak-text-to-speech-feature-459e7704-a76d-4fe2-ab48-189d6b83333c</b:URL>
    <b:RefOrder>1</b:RefOrder>
  </b:Source>
  <b:Source>
    <b:Tag>eHo16</b:Tag>
    <b:SourceType>DocumentFromInternetSite</b:SourceType>
    <b:Guid>{3A91BC8F-38E8-441B-BC01-B6D74EBF18F9}</b:Guid>
    <b:Author>
      <b:Author>
        <b:Corporate>eHow Tech</b:Corporate>
      </b:Author>
    </b:Author>
    <b:Title>Speech to Text for Microsoft Word : Microsoft Office Software</b:Title>
    <b:InternetSiteTitle>You tube</b:InternetSiteTitle>
    <b:Year>2016</b:Year>
    <b:Month>May</b:Month>
    <b:Day>16</b:Day>
    <b:URL>https://www.youtube.com/watch?v=5abApZ9_mLI</b:URL>
    <b:RefOrder>8</b:RefOrder>
  </b:Source>
</b:Sources>
</file>

<file path=customXml/itemProps1.xml><?xml version="1.0" encoding="utf-8"?>
<ds:datastoreItem xmlns:ds="http://schemas.openxmlformats.org/officeDocument/2006/customXml" ds:itemID="{F07668D1-19C5-45CF-B0A4-D15A48A4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Raabe</dc:creator>
  <cp:keywords/>
  <dc:description/>
  <cp:lastModifiedBy>Brett Raabe</cp:lastModifiedBy>
  <cp:revision>4</cp:revision>
  <dcterms:created xsi:type="dcterms:W3CDTF">2016-05-31T11:11:00Z</dcterms:created>
  <dcterms:modified xsi:type="dcterms:W3CDTF">2016-06-01T04:06:00Z</dcterms:modified>
</cp:coreProperties>
</file>